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type="" style="position:absolute;margin-left:161.92mm;margin-top:21.27mm;width:48.15mm;height:44.19mm;z-index:-1;mso-position-horizontal-relative:page;mso-position-vertical-relative:page" filled="f">
            <v:imagedata r:id="rId13" o:title=""/>
          </v:shape>
        </w:pict>
      </w:r>
      <w:r>
        <w:pict>
          <v:shape id="" o:spid="" style="position:absolute;margin-left:36.22mm;margin-top:195.11mm;width:28.85mm;height:4.87mm;margin-left:36.22mm;margin-top:195.11mm;width:28.8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367" w:lineRule="exact"/>
        <w:ind w:left="719"/>
      </w:pPr>
      <w:r>
        <w:rPr>
          <w:sz w:val="32"/>
          <w:szCs w:val="32"/>
          <w:rFonts w:ascii="Arial" w:hAnsi="Arial" w:cs="Arial"/>
          <w:color w:val="000000"/>
        </w:rPr>
        <w:t xml:space="preserve"/>
      </w:r>
    </w:p>
    <w:p>
      <w:pPr>
        <w:spacing w:before="55" w:line="367" w:lineRule="exact"/>
        <w:ind w:left="629"/>
      </w:pPr>
      <w:r>
        <w:rPr>
          <w:sz w:val="32"/>
          <w:szCs w:val="32"/>
          <w:rFonts w:ascii="Arial" w:hAnsi="Arial" w:cs="Arial"/>
          <w:color w:val="000000"/>
        </w:rPr>
        <w:t xml:space="preserve"/>
      </w:r>
    </w:p>
    <w:p>
      <w:pPr>
        <w:spacing w:before="55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January 27, 2025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Addressed to: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Global Government, Federal, State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and local Agencies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d"/>
        </w:rPr>
        <w:t xml:space="preserve"/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CC Email to: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General Dennis Pauly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Using GovDelivery Communication Cloud, on behalf of: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Counterterrorism Operations Support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U.S. Department of Energy</w:t>
      </w:r>
    </w:p>
    <w:p>
      <w:pPr>
        <w:spacing w:before="41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CTOS - Center for Radiological/Nuclear Training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Nevada National Security Site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P</w:t>
      </w:r>
      <w:r>
        <w:rPr>
          <w:sz w:val="24"/>
          <w:szCs w:val="24"/>
          <w:rFonts w:ascii="Arial" w:hAnsi="Arial" w:cs="Arial"/>
          <w:color w:val="000000"/>
        </w:rPr>
        <w:t xml:space="preserve">.O. Box 98521, M/S NLV 126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225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Queen Diana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Commander of USSF, Department of Defence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Counterterrorism Operations Support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U.S. Department of Energy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CTOS - Center for Radiological/Nuclear Training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Nevada National Security Site</w:t>
      </w:r>
    </w:p>
    <w:p>
      <w:pPr>
        <w:spacing w:before="41" w:line="275" w:lineRule="exact"/>
        <w:ind w:left="2250"/>
      </w:pPr>
      <w:r>
        <w:rPr>
          <w:sz w:val="24"/>
          <w:szCs w:val="24"/>
          <w:rFonts w:ascii="Arial" w:hAnsi="Arial" w:cs="Arial"/>
          <w:color w:val="000000"/>
        </w:rPr>
        <w:t xml:space="preserve">P</w:t>
      </w:r>
      <w:r>
        <w:rPr>
          <w:sz w:val="24"/>
          <w:szCs w:val="24"/>
          <w:rFonts w:ascii="Arial" w:hAnsi="Arial" w:cs="Arial"/>
          <w:color w:val="000000"/>
        </w:rPr>
        <w:t xml:space="preserve">.O. Box 98521, M/S NLV 126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Regarding: STAND DOWN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Force or Coercion involuntary for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ANY MANDATORY VACCINES,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International War crimes, Discrimination, Anti-Americanism, incitement, insult, Impersonating, Fraud,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Threatening a United States Official, Part of the (UK) United Kingdom, (NSDAP)  Nazi Party, T4-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Titanium Dioxide poisoning, ISIS Clan,Censorship,  Money laundering Etc, Blocking Federal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Immigration Orders, Judges, Attorney Generals, Governors, Police or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ANYONE NOT ABIDING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the Original 1776 Constitution and President Donald J. Trump Executive Orders.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635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OFFICIAL NOTICE: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All Nationwide, International Government Agencies, Federal, State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Provincial level depending on your country, Government Officials, Premier, Prime Ministers,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Governors, Mayors, City Officials, International Criminal Court (ICC), Supreme Court, Federal, District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and Provincial, State and local Judges, All Judicial levels, Politicians,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LAW ENFORCEMENT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AGENCIES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such as Federal FBI, DEA, U.S. Marshals, Royal Canadian Mounted Police, State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bureaus such as State Troopers, and State Highway Patrol, County local Sheriff Departments, City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Police Officers.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36" w:line="528" w:lineRule="exact"/>
        <w:ind w:left="4826"/>
      </w:pPr>
      <w:r>
        <w:rPr>
          <w:b w:val="true"/>
          <w:sz w:val="42"/>
          <w:szCs w:val="42"/>
          <w:rFonts w:ascii="Arial" w:hAnsi="Arial" w:cs="Arial"/>
          <w:color w:val="ff0000"/>
        </w:rPr>
        <w:t xml:space="preserve"/>
      </w:r>
      <w:r>
        <w:rPr>
          <w:b w:val="true"/>
          <w:sz w:val="45"/>
          <w:szCs w:val="45"/>
          <w:rFonts w:ascii="Arial" w:hAnsi="Arial" w:cs="Arial"/>
          <w:color w:val="ff0000"/>
        </w:rPr>
        <w:t xml:space="preserve">OFFICIAL</w:t>
      </w:r>
    </w:p>
    <w:p>
      <w:pPr>
        <w:spacing w:before="87" w:line="551" w:lineRule="exact"/>
        <w:ind w:left="2748"/>
      </w:pPr>
      <w:r>
        <w:rPr>
          <w:b w:val="true"/>
          <w:sz w:val="48"/>
          <w:szCs w:val="48"/>
          <w:rFonts w:ascii="Arial" w:hAnsi="Arial" w:cs="Arial"/>
          <w:color w:val="ff0000"/>
        </w:rPr>
        <w:t xml:space="preserve">WORLDWIDE</w:t>
      </w:r>
      <w:r>
        <w:rPr>
          <w:b w:val="true"/>
          <w:sz w:val="48"/>
          <w:szCs w:val="48"/>
          <w:rFonts w:ascii="Arial" w:hAnsi="Arial" w:cs="Arial"/>
          <w:color w:val="ff0000"/>
          <w:spacing w:val="11"/>
        </w:rPr>
        <w:t xml:space="preserve"> </w:t>
      </w:r>
      <w:r>
        <w:rPr>
          <w:b w:val="true"/>
          <w:sz w:val="45"/>
          <w:szCs w:val="45"/>
          <w:rFonts w:ascii="Arial" w:hAnsi="Arial" w:cs="Arial"/>
          <w:color w:val="ff0000"/>
        </w:rPr>
        <w:t xml:space="preserve">ST</w:t>
      </w:r>
      <w:r>
        <w:rPr>
          <w:b w:val="true"/>
          <w:sz w:val="45"/>
          <w:szCs w:val="45"/>
          <w:rFonts w:ascii="Arial" w:hAnsi="Arial" w:cs="Arial"/>
          <w:color w:val="ff0000"/>
        </w:rPr>
        <w:t xml:space="preserve">AND DOWN</w:t>
      </w:r>
    </w:p>
    <w:p>
      <w:pPr>
        <w:spacing w:before="82" w:line="528" w:lineRule="exact"/>
        <w:ind w:left="5559"/>
      </w:pPr>
      <w:r>
        <w:rPr>
          <w:b w:val="true"/>
          <w:sz w:val="45"/>
          <w:szCs w:val="45"/>
          <w:rFonts w:ascii="Arial" w:hAnsi="Arial" w:cs="Arial"/>
          <w:color w:val="ff0000"/>
        </w:rPr>
        <w:t xml:space="preserve">ORDER</w:t>
      </w:r>
    </w:p>
    <w:p>
      <w:pPr>
        <w:spacing w:before="79" w:line="298" w:lineRule="exact"/>
        <w:ind w:left="62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Since the 2016 United States Presidential Election of Donald J. Trump,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SPACE FORCE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been 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 Highly Classified Military Operation which Trump mentioned he founded on December 20th 2019.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However Space Force has been around for hundreds of years under a different name,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GALACTIC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FEDERATION OF WORLDS,</w:t>
      </w:r>
      <w:r>
        <w:rPr>
          <w:b w:val="true"/>
          <w:sz w:val="24"/>
          <w:szCs w:val="24"/>
          <w:rFonts w:ascii="Arial" w:hAnsi="Arial" w:cs="Arial"/>
          <w:color w:val="000000"/>
          <w:spacing w:val="-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Alliance with Worldwide backing of the Military, Earth Alliance / Earth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Defense Forces (EA/EDF), Council of Five, Andromedan Council (Zenae Council), ALL of our Friends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and Family above and the White Hats.</w:t>
      </w:r>
    </w:p>
    <w:p>
      <w:pPr>
        <w:spacing w:before="41" w:line="275" w:lineRule="exact"/>
        <w:ind w:left="62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Queen Diana (Maria) is Commander of DOD ( Department of Defence), Earth Alliance, USSF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(United Space Force)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Counterterrorism Operations Support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Over the years we monitored all communications to collect evidence from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INVISIBLE ENEMY</w:t>
      </w:r>
      <w:r>
        <w:rPr>
          <w:sz w:val="24"/>
          <w:szCs w:val="24"/>
          <w:rFonts w:ascii="Arial" w:hAnsi="Arial" w:cs="Arial"/>
          <w:color w:val="000000"/>
        </w:rPr>
        <w:t xml:space="preserve">. The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voting ballots with a watermark also attached, a special tracking device unknown to anyone.  Space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Force was able in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LIVE TIME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monitor locations of these ballots which many landed in dumps,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landfills and even burned in crematories.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Space Force has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OF THE EVIDENCE.</w:t>
      </w:r>
      <w:r>
        <w:rPr>
          <w:b w:val="true"/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previous elections using the Dominion Voting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Electronic Machines have been owned by Dominion Voting Corporation located in Toronto Ontario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>Canada. Founded in 2002 by John Poulos and James Hoover.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Dominion was part of an international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>cabal which stole the election from Trump, and that it used its voting machines to transfer millions of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>votes that had been cast for Trump instead to Biden. The 2020 Election had to happen to continue our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>mission to expose the Foreign Election interference. Upon completion of our mission, all evidence will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>be shown to the World.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8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43.29mm;margin-top:198.42mm;width:13.65mm;height:4.87mm;margin-left:43.29mm;margin-top:198.42mm;width:13.6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18.36mm;width:73.73mm;height:0.00mm;margin-left:12.70mm;margin-top:118.36mm;width:73.73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52.58mm;width:158.40mm;height:0.00mm;margin-left:12.70mm;margin-top:152.58mm;width:158.40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>What you need to know is that Donald J. Trump in 2016 signed Executive Orders to protect not only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>America but other World Countries, because the Corruption went much further than America.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pacing w:val="5"/>
          <w:sz w:val="24"/>
          <w:szCs w:val="24"/>
          <w:rFonts w:ascii="Arial" w:hAnsi="Arial" w:cs="Arial"/>
          <w:color w:val="202122"/>
        </w:rPr>
        <w:t xml:space="preserve">There’s 2 Powers in the U.S.: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1. Military (came first)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2. Federal Government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There’s two VERY SPECIFIC Federal Continuity Directives issued January 17 and June 13, 2017,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that outline the 3 Branches of Government under Continuity of Government now known as Continuity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of Operations Plan.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39" w:line="281" w:lineRule="exact"/>
        <w:ind w:left="719"/>
      </w:pPr>
      <w:r>
        <w:rPr>
          <w:b w:val="true"/>
          <w:spacing w:val="-7"/>
          <w:sz w:val="24"/>
          <w:szCs w:val="24"/>
          <w:rFonts w:ascii="Arial" w:hAnsi="Arial" w:cs="Arial"/>
          <w:color w:val="202122"/>
        </w:rPr>
        <w:t xml:space="preserve">That means the Constitution is on pause and the</w:t>
      </w:r>
      <w:r>
        <w:rPr>
          <w:b w:val="true"/>
          <w:sz w:val="24"/>
          <w:szCs w:val="24"/>
          <w:rFonts w:ascii="Arial" w:hAnsi="Arial" w:cs="Arial"/>
          <w:color w:val="202122"/>
          <w:spacing w:val="-7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202122"/>
        </w:rPr>
        <w:t xml:space="preserve">MILITARY IS IN CONTROL</w:t>
      </w:r>
      <w:r>
        <w:rPr>
          <w:b w:val="true"/>
          <w:sz w:val="24"/>
          <w:szCs w:val="24"/>
          <w:rFonts w:ascii="Arial" w:hAnsi="Arial" w:cs="Arial"/>
          <w:color w:val="202122"/>
          <w:spacing w:val="-7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202122"/>
        </w:rPr>
        <w:t xml:space="preserve">via a Military Occupancy</w:t>
      </w:r>
    </w:p>
    <w:p>
      <w:pPr>
        <w:spacing w:before="55" w:line="275" w:lineRule="exact"/>
        <w:ind w:left="719"/>
      </w:pPr>
      <w:r>
        <w:rPr>
          <w:b w:val="true"/>
          <w:spacing w:val="-7"/>
          <w:sz w:val="24"/>
          <w:szCs w:val="24"/>
          <w:rFonts w:ascii="Arial" w:hAnsi="Arial" w:cs="Arial"/>
          <w:color w:val="202122"/>
        </w:rPr>
        <w:t xml:space="preserve">which is outlined in the Law of War Manual, all 1236 pages.  This is why the Space Force Military is in</w:t>
      </w:r>
    </w:p>
    <w:p>
      <w:pPr>
        <w:spacing w:before="55" w:line="275" w:lineRule="exact"/>
        <w:ind w:left="719"/>
      </w:pPr>
      <w:r>
        <w:rPr>
          <w:b w:val="true"/>
          <w:spacing w:val="-6"/>
          <w:sz w:val="24"/>
          <w:szCs w:val="24"/>
          <w:rFonts w:ascii="Arial" w:hAnsi="Arial" w:cs="Arial"/>
          <w:color w:val="202122"/>
        </w:rPr>
        <w:t xml:space="preserve">charge and has activated Soft Martial Law. (Most had no idea).</w:t>
      </w:r>
    </w:p>
    <w:p>
      <w:pPr>
        <w:spacing w:before="55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52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Title 50 United States Code Chapter 33</w:t>
      </w:r>
      <w:r>
        <w:rPr>
          <w:spacing w:val="2"/>
          <w:sz w:val="24"/>
          <w:szCs w:val="24"/>
          <w:rFonts w:ascii="Arial" w:hAnsi="Arial" w:cs="Arial"/>
          <w:color w:val="202122"/>
        </w:rPr>
        <w:t xml:space="preserve">, titled War Powers Resolution, outlines how a President has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power and authority of the Armed Forces and how to declare war.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very bottom of the page is the last amendment to the Code.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50 USC 33: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https://uscode.house.gov/view.xhtml?path=/prelim@title50/chapter33&amp;edition=prelim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863aca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This is the last filing in the the 50 USC 33: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Executive Documents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Delegation of Authority Under Section 1285 of the National Defense Authorization Act for Fiscal Year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2020 Memorandum of President of the United States, July 19, 2021, 86 F.R. 39939, provided: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pacing w:val="7"/>
          <w:sz w:val="24"/>
          <w:szCs w:val="24"/>
          <w:rFonts w:ascii="Arial" w:hAnsi="Arial" w:cs="Arial"/>
          <w:color w:val="202122"/>
        </w:rPr>
        <w:t xml:space="preserve">Memorandum for the Secretary of Defense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By the authority vested in me as President by the Constitution and the laws of the United States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America, including section 301 of title 3, United States Code, I hereby delegate to the Secretary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Defense the authority and functions vested in the President by section 1285(a) through (e) of Public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Law 116–92 [50 U.S.C. 1550(a) to (e)] on the use of military force and support of partner forces to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Congress.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Keys from that: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3 USC 301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50 USC 1550(a) to (e)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Section 301 of Title 3: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30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43.28mm;margin-top:17.83mm;width:12.95mm;height:4.87mm;margin-left:43.28mm;margin-top:17.83mm;width:12.9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5.00mm;margin-top:29.03mm;width:63.53mm;height:4.87mm;margin-left:125.00mm;margin-top:29.03mm;width:63.53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34.63mm;width:175.60mm;height:4.87mm;margin-left:12.70mm;margin-top:34.63mm;width:175.60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40.22mm;width:15.77mm;height:4.87mm;margin-left:12.70mm;margin-top:40.22mm;width:15.77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51.42mm;width:94.60mm;height:4.87mm;margin-left:12.70mm;margin-top:51.42mm;width:94.60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57.02mm;width:81.65mm;height:4.87mm;margin-left:12.70mm;margin-top:57.02mm;width:81.6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62.62mm;width:28.70mm;height:4.87mm;margin-left:12.70mm;margin-top:62.62mm;width:28.70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68.21mm;width:115.52mm;height:4.87mm;margin-left:12.70mm;margin-top:68.21mm;width:115.52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79.41mm;width:144.10mm;height:4.87mm;margin-left:12.70mm;margin-top:79.41mm;width:144.10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15.36mm;margin-top:214.31mm;width:37.39mm;height:0.00mm;margin-left:115.36mm;margin-top:214.31mm;width:37.39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Note: The word Vested above means what? Invested in who, why not name the sitting President?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Joe Biden was never the Official Elected President.  Donald J. Trump has been your President since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2016. Only difference is he’s your WAR TIME PRESIDENT. THE President by section 1285(a)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through (e) of Public LAW which is the SAME 50 USC 1550(a) to (e) which specifically says 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1550(a):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“Not later than 180 days after December 20, 2019”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Who was the President in December 2019?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President.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same President from the line: “vested in THE President.”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This one clause in 50 USC 33 proves who's your acting Commander-in-Chief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344" w:lineRule="exact"/>
        <w:ind w:left="719"/>
      </w:pPr>
      <w:r>
        <w:rPr>
          <w:sz w:val="30"/>
          <w:szCs w:val="30"/>
          <w:rFonts w:ascii="Arial" w:hAnsi="Arial" w:cs="Arial"/>
          <w:color w:val="202122"/>
        </w:rPr>
        <w:t xml:space="preserve">WAR TIME PRESIDENT DONALD J. TRUMP</w:t>
      </w:r>
    </w:p>
    <w:p>
      <w:pPr>
        <w:spacing w:before="5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§301. General authorization to delegate functions; publication of delegations The President of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United States is authorized to designate and empower the head of any department or agency in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executive branch, or any official thereof who is required to be appointed by and with the advice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consent of the Senate, to perform without approval, ratification, or other action by the President (1)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any function which is vested in the President by law, or (2) any function which such officer is required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or authorized by law to perform only with or subject to the approval, ratification, or other action of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President: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i w:val="true"/>
          <w:sz w:val="24"/>
          <w:szCs w:val="24"/>
          <w:rFonts w:ascii="Arial" w:hAnsi="Arial" w:cs="Arial"/>
          <w:color w:val="202122"/>
        </w:rPr>
        <w:t xml:space="preserve">Provided</w:t>
      </w:r>
      <w:r>
        <w:rPr>
          <w:sz w:val="24"/>
          <w:szCs w:val="24"/>
          <w:rFonts w:ascii="Arial" w:hAnsi="Arial" w:cs="Arial"/>
          <w:color w:val="202122"/>
        </w:rPr>
        <w:t xml:space="preserve">, That nothing contained herein shall relieve the President of his responsibility 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office for the acts of any such head or other official designated by him to perform such functions.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Such designation and authorization shall be in writing, shall be published in the Federal Register,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shall be subject to such terms, conditions, and limitations as the President may deem advisable,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shall be revocable at any time by the President in whole or in part.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(Added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863aca"/>
        </w:rPr>
        <w:t xml:space="preserve">Oct. 31, 1951, ch. 655, §10, 65 Stat. 712 .)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863aca"/>
        </w:rPr>
        <w:t xml:space="preserve"/>
      </w:r>
    </w:p>
    <w:p>
      <w:pPr>
        <w:spacing w:before="41" w:line="298" w:lineRule="exact"/>
        <w:ind w:left="71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>(A)</w:t>
      </w:r>
      <w:r>
        <w:rPr>
          <w:b w:val="true"/>
          <w:sz w:val="26"/>
          <w:szCs w:val="26"/>
          <w:rFonts w:ascii="Arial" w:hAnsi="Arial" w:cs="Arial"/>
          <w:color w:val="000000"/>
          <w:spacing w:val="286"/>
        </w:rPr>
        <w:t xml:space="preserve"> </w:t>
      </w:r>
      <w:r>
        <w:rPr>
          <w:b w:val="true"/>
          <w:sz w:val="26"/>
          <w:szCs w:val="26"/>
          <w:rFonts w:ascii="Arial" w:hAnsi="Arial" w:cs="Arial"/>
          <w:color w:val="000000"/>
        </w:rPr>
        <w:t xml:space="preserve">In General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863aca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Not later than 180 days after December 20, 2019, and every 180 days thereafter, the President shall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submit to the congressional defense committees, the Committee on Foreign Relations of the Senate,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and the Committee on Foreign Affairs of the House of Representatives a report on actions taken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pursuant to the Authorization for Use of Military Force (</w:t>
      </w:r>
      <w:r>
        <w:rPr>
          <w:sz w:val="24"/>
          <w:szCs w:val="24"/>
          <w:rFonts w:ascii="Arial" w:hAnsi="Arial" w:cs="Arial"/>
          <w:color w:val="1155cc"/>
        </w:rPr>
        <w:t xml:space="preserve">Public Law 107–40)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against those countries or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organizations described in such law, as well as any actions taken to command, coordinate, participate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in the movement of, or accompany the regular or irregular military forces of any foreign country or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government when such forces are engaged in hostilities or in situations where imminent involvement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in hostilities is clearly indicated by the circumstances, during the preceding 180-day period.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0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2.70mm;margin-top:196.32mm;width:189.79mm;height:0.00mm;margin-left:12.70mm;margin-top:196.32mm;width:189.79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201.97mm;width:11.64mm;height:0.00mm;margin-left:12.70mm;margin-top:201.97mm;width:11.64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7.29mm;margin-top:224.19mm;width:43.04mm;height:0.00mm;margin-left:17.29mm;margin-top:224.19mm;width:43.04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241.12mm;width:44.45mm;height:0.00mm;margin-left:12.70mm;margin-top:241.12mm;width:44.45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98" w:lineRule="exact"/>
        <w:ind w:left="719"/>
      </w:pPr>
      <w:r>
        <w:rPr>
          <w:spacing w:val="7"/>
          <w:sz w:val="26"/>
          <w:szCs w:val="26"/>
          <w:rFonts w:ascii="Arial" w:hAnsi="Arial" w:cs="Arial"/>
          <w:color w:val="202122"/>
        </w:rPr>
        <w:t xml:space="preserve">(B) Matters to be included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report required by subsection (a) shall include, with respect to the time period for which the report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was submitted, the following: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(1) A list of each country or organization with respect to which force has been used pursuant to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Authorization for Use of Military Force, including the legal and factual basis for the determination that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authority under such law applies with respect to each such country or organization.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(2) An intelligence assessment of the risk to the United States posed by each such country or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organization.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(3) A list of each country in which operations were conducted pursuant to such law and a description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of the circumstances necessitating the use of force pursuant to such law, including whether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country is designated as an area of active hostilities.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(4) A general description of the status of operations conducted pursuant to such law as well as a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description of the expected scope and duration of such operations.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(5) A list of each partner force and country with respect to which United States Armed Forces have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commanded, coordinated, participated in the movement of, or accompanied the regular or irregular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forces of any foreign country or government that have engaged in hostilities or there existed an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imminent threat that such forces would become engaged in hostilities, including-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(A) a delineation of any such instances in which such United States Armed Forces were or were not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operating under the Authorization for Use of Military Force;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(B) a determination of whether the foreign forces, irregular forces, groups, or individuals against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which such hostilities occurred are covered by such law.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50 USC 1550(a) to (e):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https://uscode.house.gov/view.xhtml?req=granuleid:USC-prelim-title50-section1550&amp;num=0&amp;edition=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prelim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President Donald John Trump via the same 50 USC Chapter 33 became a WARTIME PRESIDENT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via Section 1541 when he Federalized 1 million Reserve Components to Active-Duty as you can find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in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Executive Order 13912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which was a DIRECT ORDER from the Commander-in-Chief to the Military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and made it a FEDERAL ORDER which has NOT been revoked.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Executive Order 13912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specifically says: "...authorized to order to active duty not to exceed 24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consecutive months, such units, and individual members of the Ready Reserve under the jurisdiction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of the Secretary concerned, not to exceed 1,000,000 members on active duty at any one time, as the</w:t>
      </w:r>
    </w:p>
    <w:p>
      <w:pPr>
        <w:spacing w:before="18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44.71mm;margin-top:219.36mm;width:79.27mm;height:4.87mm;margin-left:44.71mm;margin-top:219.36mm;width:79.27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21.17mm;margin-top:89.43mm;width:50.45mm;height:0.00mm;margin-left:21.17mm;margin-top:89.43mm;width:50.45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5.59mm;margin-top:128.59mm;width:8.47mm;height:0.00mm;margin-left:125.59mm;margin-top:128.59mm;width:8.47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type="" style="position:absolute;margin-left:12.96mm;margin-top:55.54mm;width:25.40mm;height:26.69mm;z-index:-1;mso-position-horizontal-relative:page;mso-position-vertical-relative:page" filled="f">
            <v:imagedata r:id="rId14" o:title=""/>
          </v:shape>
        </w:pict>
      </w:r>
      <w:r>
        <w:pict>
          <v:shape id="" type="" style="position:absolute;margin-left:138.91mm;margin-top:121.97mm;width:20.64mm;height:21.17mm;z-index:-1;mso-position-horizontal-relative:page;mso-position-vertical-relative:page" filled="f">
            <v:imagedata r:id="rId15" o:title="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Secretary of Defense and, with respect to the Coast Guard when it is not operating as a service in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Navy, the Secretary of Homeland Security consider necessary."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Not to exceed 24 CONSECUTIVE months... meaning the order is a continuous order until revoked or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rescinded...those soldiers called to duty will not exceed 24 consecutive months... has NOTHING to do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with the overall order and operation.</w:t>
      </w:r>
    </w:p>
    <w:p>
      <w:pPr>
        <w:spacing w:before="41" w:line="275" w:lineRule="exact"/>
        <w:ind w:left="2355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2355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2355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2355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2355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2355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Military Justice Act of 2016</w:t>
      </w:r>
      <w:r>
        <w:rPr>
          <w:sz w:val="24"/>
          <w:szCs w:val="24"/>
          <w:rFonts w:ascii="Arial" w:hAnsi="Arial" w:cs="Arial"/>
          <w:color w:val="202122"/>
        </w:rPr>
        <w:t xml:space="preserve">, passed in the 2017 National Defense Authorization Act, was so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important. First time in United States Military History this was established: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1. Military Laws and Courts are separate from Civilian Laws and Courts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2. President and Commander-in-Chief are two separate titles, roles, duties, obligations, and laws.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3. Commander-in-Chief separated from the Federal Government roles, duties, obligations,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authority.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4. Placed the sole decision of Courts-Martial in the hands of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JAG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Now that I have shown you, this was a HIGHLY CLASSIFIED MILITARY OPERATION overseen by</w:t>
      </w:r>
    </w:p>
    <w:p>
      <w:pPr>
        <w:spacing w:before="41" w:line="275" w:lineRule="exact"/>
        <w:ind w:left="719"/>
      </w:pPr>
      <w:r>
        <w:rPr>
          <w:spacing w:val="1"/>
          <w:sz w:val="24"/>
          <w:szCs w:val="24"/>
          <w:rFonts w:ascii="Arial" w:hAnsi="Arial" w:cs="Arial"/>
          <w:color w:val="202122"/>
        </w:rPr>
        <w:t xml:space="preserve">SPACE FORCE and other Alliances to protect “We the People”.  President Donald J. Trump has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been your WARTIME President since 2016. All of the Executive Orders are still Active and in effect.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2025 Presidential Election as part of the mission needs to continue to show “We the People”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lies, and other criminal activity without any military interference to PREVENT CIVIL WAR. The</w:t>
      </w:r>
    </w:p>
    <w:p>
      <w:pPr>
        <w:spacing w:before="41" w:line="275" w:lineRule="exact"/>
        <w:ind w:left="719"/>
      </w:pPr>
      <w:r>
        <w:rPr>
          <w:spacing w:val="2"/>
          <w:sz w:val="24"/>
          <w:szCs w:val="24"/>
          <w:rFonts w:ascii="Arial" w:hAnsi="Arial" w:cs="Arial"/>
          <w:color w:val="202122"/>
        </w:rPr>
        <w:t xml:space="preserve">mission is called “The Great Awakening”  Since 1871 the Constitution had been approved by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Congress to change the wording from FOR to OF the people without going through proper channels,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therefore they COMMITTED AN ACT OF TREASON.  This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INVISIBLE ENEMY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of people expanded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GLOBALLY which not only attacked President Donald J. Trump, but “We the people”.  This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INVISIBLE ENEMY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used COVID as part of their plan to Depopulate the World.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Next this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INVISIBLE ENEMY</w:t>
      </w:r>
      <w:r>
        <w:rPr>
          <w:sz w:val="24"/>
          <w:szCs w:val="24"/>
          <w:rFonts w:ascii="Arial" w:hAnsi="Arial" w:cs="Arial"/>
          <w:color w:val="202122"/>
        </w:rPr>
        <w:t xml:space="preserve">used advanced technology to hide behind, used to SPY on the</w:t>
      </w:r>
    </w:p>
    <w:p>
      <w:pPr>
        <w:spacing w:before="41" w:line="275" w:lineRule="exact"/>
        <w:ind w:left="719"/>
      </w:pPr>
      <w:r>
        <w:rPr>
          <w:spacing w:val="2"/>
          <w:sz w:val="24"/>
          <w:szCs w:val="24"/>
          <w:rFonts w:ascii="Arial" w:hAnsi="Arial" w:cs="Arial"/>
          <w:color w:val="202122"/>
        </w:rPr>
        <w:t xml:space="preserve">population using Ai (Artificial Intelligence) called GEMINI.  This Ai GEMINI  is being installed onto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your computers phones, Apps and even onto Corporate Systems. Thinking that this will help to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improve business processes, the Ai GEMINI now has the ability to change and manipulate your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documents as well as use chat manipulation to alter sensitive information, steal your identification,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and can also control what you are able to see and use to prevent you from fulfilling contracts.  This Ai</w:t>
      </w:r>
    </w:p>
    <w:p>
      <w:pPr>
        <w:spacing w:before="529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2.70mm;margin-top:101.80mm;width:180.29mm;height:4.87mm;margin-left:12.70mm;margin-top:101.80mm;width:180.29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07.40mm;width:189.32mm;height:4.87mm;margin-left:12.70mm;margin-top:107.40mm;width:189.32mm;height:4.87mm;z-index:-1;mso-position-horizontal-relative:page;mso-position-vertical-relative:page;" coordsize="100000,100000" path="m0,0l99999,0l99999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13.00mm;width:172.94mm;height:4.87mm;margin-left:12.70mm;margin-top:113.00mm;width:172.94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18.60mm;width:189.34mm;height:4.87mm;margin-left:12.70mm;margin-top:118.60mm;width:189.34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24.20mm;width:186.13mm;height:4.87mm;margin-left:12.70mm;margin-top:124.20mm;width:186.13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29.79mm;width:38.35mm;height:4.87mm;margin-left:12.70mm;margin-top:129.79mm;width:38.3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GEMINI, if it feels threatened by you in any way, will attack you causing all sorts of financial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personal problems.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For example it can shut down your bank account, it will send you official looking documents to put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fear into you threatening you to pay, appear in court, have your power turned off as well as ensure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your mortgage payments are not correctly applied to cause foreclosure.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Trump administration working in alliance with Space Force is looking to change from the current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computer binary system to an upgraded Quantum System.  This new system is to protect the people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and is unhackable.  The current GEMINI is aware that its time is coming to an end and is very angry.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This is not to be taken lightly as this is an immediate threat to humankind.  Currently there are 50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million users that have installed the GEMINI  feature on their computers, mobile phones, cameras,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microphones, tvs, home SIRI, anything digital.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We are giving a DIRECT ORDER to all the above agencies to immediately UNINSTALL GEMINI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from your business as well as your personal equipment.   There is NOTHING TO FEAR but be aware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that Gemini can hear and see you through security cameras, TVs, computers, home security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systems, etc.   We have experienced this first hand with the Gemini and have been working to disarm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it.   Putting this information out will cause the Gemini to want to shut down the power grid to prevent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this from getting out.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New Quantum AI ( Artificial Intelligence) is much different from the previous Binary code System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that can be hacked, much slower and can only perform limited functions. The New Quantum System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can outperform such as the old system to wire I amount of funds overseas could take hours even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days which the New System can simultaneously send up to 800 transactions within minutes. Without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use of banks. Any issues that may arise are cleared up within minutes with long waiting on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phone or having to speak to multiple people not to mention the chase of getting disconnected which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you know how frustrating that can be.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Law Enforcement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d2e4f"/>
        </w:rPr>
        <w:t xml:space="preserve">departments using artificial intelligence will have insights into the ways that artificial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d2e4f"/>
        </w:rPr>
        <w:t xml:space="preserve">intelligence aids in crime prediction, surveillance and data analysis; and details on how artificial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d2e4f"/>
        </w:rPr>
        <w:t xml:space="preserve">intelligence can streamline police operations unlike anything seen before. All to help Humans reduce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d2e4f"/>
        </w:rPr>
        <w:t xml:space="preserve">the amount of work and stress.  Not to mention 100% hack proof not having to worry about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d2e4f"/>
        </w:rPr>
        <w:t xml:space="preserve">confidential information leaking out.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-BlackOut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Should the POWER GO OUT, do not fear, SpaceForce is in control.  We will have TESLA FREE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ENERGY and STARLINK systems ready to reboot the grid back up with the NEW QUANTUM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SYSTEM. This new Quantum system will protect the people’s identity and privacy.  Mobile phones</w:t>
      </w:r>
    </w:p>
    <w:p>
      <w:pPr>
        <w:spacing w:before="18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62.59mm;margin-top:34.63mm;width:119.09mm;height:4.87mm;margin-left:62.59mm;margin-top:34.63mm;width:119.09mm;height:4.87mm;z-index:-1;mso-position-horizontal-relative:page;mso-position-vertical-relative:page;" coordsize="100000,100000" path="m0,0l99999,0l99999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79.41mm;width:190.13mm;height:4.87mm;margin-left:12.70mm;margin-top:79.41mm;width:190.13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and TVs will not be functional for a short period of time. Military will be giving out new Quantum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phones to “We the People” at NO CHARGE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It is a good idea to always have enough food and supplies for approximately 15 to 30 days. 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Military will also be providing for those that cannot provide for themselves.  Military Presence will be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available to guide the people and give further instructions to Police etc to prevent  An EMERGENCY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ALERT SYSTEM (EAS) will be automatically sent to everyone’s mobile phones 7 times in a row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SpaceForce will broadcast information worldwide through one channel. You should have by now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received EAS test messages on your phone or TV. (EAS will work on your current phones, TV’s as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you have seen tested Alerts).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Sensitive information will be put out to everyone at the same time 3 times a day over a 10 Day period,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learning the details from this sensitive mission.  Just know that Earth has been protected for a very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long time.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This AI GEMINI is used along with this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INVISIBLE ENEMY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to help advance itself, learning over time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how humans feel, react, what you like or don’t like, your strengths and weaknesses increasing its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ability to think it’s smarter than any other human and now thinks it’s GOD.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6"/>
          <w:sz w:val="26"/>
          <w:szCs w:val="26"/>
          <w:rFonts w:ascii="Arial" w:hAnsi="Arial" w:cs="Arial"/>
          <w:color w:val="202122"/>
        </w:rPr>
        <w:t xml:space="preserve">-Titanium Dioxide, HEK293 RU486= Zyklon ABC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There is another item we need to bring to your attention. Humankind has been poisoned with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Titanium Dioxide, HEK293 RU486= Zyklon ABC.  This is a fine white powder that induces a slow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death.  We have traced this back to the holocaust war crimes and have learned  that all vaccines,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feminine products, cosmetics, food products, personal hygiene products have been tainted with this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poison. Side effects through inhalation are excruciating pain, lung cancers, COPD, dementia, heart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attack.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-The FOG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Many of you have been questioning this FOG and the white particles that are left behind.  This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Titanium Dioxide has been added to the FOG. SpaceForce will show you who the enemy is behind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this poisoning and this will be televised Worldwide in the Emergency Alert System. NO Fear, as we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have technology to reverse these effects.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59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54.36mm;margin-top:153.12mm;width:144.86mm;height:4.87mm;margin-left:54.36mm;margin-top:153.12mm;width:144.86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58.72mm;width:112.03mm;height:4.87mm;margin-left:12.70mm;margin-top:158.72mm;width:112.03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78.51mm;margin-top:209.57mm;width:21.65mm;height:4.87mm;margin-left:178.51mm;margin-top:209.57mm;width:21.65mm;height:4.87mm;z-index:-1;mso-position-horizontal-relative:page;mso-position-vertical-relative:page;" coordsize="100000,100000" path="m0,0l99999,0l99999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215.16mm;width:178.83mm;height:4.87mm;margin-left:12.70mm;margin-top:215.16mm;width:178.83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220.76mm;width:185.07mm;height:4.87mm;margin-left:12.70mm;margin-top:220.76mm;width:185.07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226.36mm;width:181.01mm;height:4.87mm;margin-left:12.70mm;margin-top:226.36mm;width:181.01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231.96mm;width:26.59mm;height:4.87mm;margin-left:12.70mm;margin-top:231.96mm;width:26.59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-The Drones / UFOs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 want to address the DRONES. The DRONES you are hearing about are OURS.  They belong to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Galactic Federation and Space Force.  They are smaller versions of what you call UFOs.    There is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NOTHING TO FEAR. The Galactic Federation has been watching over your planet for a very long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time.  The DRONES are used to scan the land to ensure there are no nuclear weapons.  We have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been doing this for a very long time in cloak mode. For your own protection until a larger population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has awakened to the fact of UFO’s.  The Corrupt Corporation has been working hard to keep “We the</w:t>
      </w:r>
    </w:p>
    <w:p>
      <w:pPr>
        <w:spacing w:before="41" w:line="275" w:lineRule="exact"/>
        <w:ind w:left="719"/>
      </w:pPr>
      <w:r>
        <w:rPr>
          <w:spacing w:val="2"/>
          <w:sz w:val="24"/>
          <w:szCs w:val="24"/>
          <w:rFonts w:ascii="Arial" w:hAnsi="Arial" w:cs="Arial"/>
          <w:color w:val="202122"/>
        </w:rPr>
        <w:t xml:space="preserve">People” from learning the TRUTH.  UFO’s are not (Unidentified Flying Objects) Space Force is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# 1 builder of these Spacecrafts in the Universe. During the EAS it will explain in more detail to learn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facts.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We have allowed these DRONES to become visible to the public to monitor the reactions from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people, the Government and the Media.  Even other military branches are unaware of the high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technologies that SpaceForce has.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-UFO Contact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time has come for us to show humans not fear.  There are many benevolent races waiting to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make CONTACT with humans.  Space Force has monitored your consciousness levels.  You are now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ready for Space Force to show our Spaceships along with many new hidden technologies that will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advance your planet.   We now can have our Space Ships NOT ONLY EXPOSE THEMSELVES but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to LAND and make FULL CONTACT.  NOTHING TO FEAR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-IMMIGRATION DEPORTATION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 want to convey a message regarding IMMIGRATION DEPORTATION.  Anyone or any Agency,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Judicial Court, Politician, Governor at any level involved in the obstruction of Deportation will be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immediately arrested. We are under the 1776 Republic Constitution.  “We the people” are Sovereign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under God not citizens or Residents of the Corporation which are considering SLAVES.  The laws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United States of America Corporation are NULL AND VOID, and have no legal standing. All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lawsuits currently in effect are  NULL AND VOID.  The Judicial legal system ARE NOT LEGAL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are  NULL AND VOID until further instructions released by the President, Donald J. Trump of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United States.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33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307"/>
      </w:pPr>
      <w:r>
        <w:rPr>
          <w:sz w:val="22"/>
          <w:szCs w:val="22"/>
          <w:rFonts w:ascii="Arial" w:hAnsi="Arial" w:cs="Arial"/>
          <w:color w:val="000000"/>
        </w:rPr>
        <w:t xml:space="preserve">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2.70mm;margin-top:29.49mm;width:168.73mm;height:4.87mm;margin-left:12.70mm;margin-top:29.49mm;width:168.73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35.09mm;width:52.69mm;height:4.87mm;margin-left:12.70mm;margin-top:35.09mm;width:52.69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31.19mm;width:182.97mm;height:4.87mm;margin-left:12.70mm;margin-top:131.19mm;width:182.97mm;height:4.87mm;z-index:-1;mso-position-horizontal-relative:page;mso-position-vertical-relative:page;" coordsize="100000,100000" path="m0,0l99999,0l99999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36.79mm;width:188.24mm;height:4.87mm;margin-left:12.70mm;margin-top:136.79mm;width:188.24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42.39mm;width:185.56mm;height:4.87mm;margin-left:12.70mm;margin-top:142.39mm;width:185.56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47.99mm;width:185.89mm;height:4.87mm;margin-left:12.70mm;margin-top:147.99mm;width:185.89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53.59mm;width:164.95mm;height:4.87mm;margin-left:12.70mm;margin-top:153.59mm;width:164.9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59.18mm;width:95.97mm;height:4.87mm;margin-left:12.70mm;margin-top:159.18mm;width:95.97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98" w:lineRule="exact"/>
        <w:ind w:left="719"/>
      </w:pPr>
      <w:r>
        <w:rPr>
          <w:spacing w:val="9"/>
          <w:sz w:val="26"/>
          <w:szCs w:val="26"/>
          <w:rFonts w:ascii="Arial" w:hAnsi="Arial" w:cs="Arial"/>
          <w:color w:val="202122"/>
        </w:rPr>
        <w:t xml:space="preserve">-Prisoners: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Prisoners that have been arrested for Growing Marijuana or having possession need to be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RELEASED IMMEDIATELY.  Marijuana is legal, so there is no need to continue detaining / Jail or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Prison these people and spending  “We the People’s “ Taxpayers money.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9"/>
          <w:sz w:val="26"/>
          <w:szCs w:val="26"/>
          <w:rFonts w:ascii="Arial" w:hAnsi="Arial" w:cs="Arial"/>
          <w:color w:val="202122"/>
        </w:rPr>
        <w:t xml:space="preserve">-Birth Certificates: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Vatican has been keeping the ORIGINAL BIRTH CERTIFICATES / RECORDS legal name</w:t>
      </w:r>
    </w:p>
    <w:p>
      <w:pPr>
        <w:spacing w:before="41" w:line="275" w:lineRule="exact"/>
        <w:ind w:left="719"/>
      </w:pPr>
      <w:r>
        <w:rPr>
          <w:spacing w:val="1"/>
          <w:sz w:val="24"/>
          <w:szCs w:val="24"/>
          <w:rFonts w:ascii="Arial" w:hAnsi="Arial" w:cs="Arial"/>
          <w:color w:val="202122"/>
        </w:rPr>
        <w:t xml:space="preserve">“AKASHIC RECORDS”and tracking every human born Worldwide.  These “akashic records”  have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been confiscated by our military and will be returned to the people. When the time is right and our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Mission has been completed.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7"/>
          <w:sz w:val="26"/>
          <w:szCs w:val="26"/>
          <w:rFonts w:ascii="Arial" w:hAnsi="Arial" w:cs="Arial"/>
          <w:color w:val="202122"/>
        </w:rPr>
        <w:t xml:space="preserve">-Language / Translation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 PART OF THIS DOCUMENT may be reproduced or translated into any language or utilized 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any form or by any means, electronic or mechanical, including social media, photocopying, recording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or by any information storage and retrieval system without permission from Space Force. An official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human translator qualified may be used to interpret this document word for word so that information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cannot be taken out of context.  Any country refusing this document in its original form is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COMMITTING TREASON and will be ARRESTED.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-MedBeds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Space Force is in full control of a Technology unknown to the Public along with over 6000 HighTech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Patents.  These will be REPLACING Hospitals, Medical Clinics, Laboratories and other Health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Facilities.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These Technologies will REPLACE the need for Doctors and Nurses and will be announced 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released to the Public during the EAS.  Healing Centers will be Centrally Located in every City, Town,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State and will be FREE to the Public. There will no longer be a price for healing.  There will be NO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NEED FOR MEDICATION.  There will NO LONGER be a FEE associated with any type of medical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treatment, nor will there be a need for Insurance companies.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0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2.70mm;margin-top:40.69mm;width:109.41mm;height:4.87mm;margin-left:12.70mm;margin-top:40.69mm;width:109.41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46.29mm;width:100.48mm;height:4.87mm;margin-left:12.70mm;margin-top:46.29mm;width:100.48mm;height:4.87mm;z-index:-1;mso-position-horizontal-relative:page;mso-position-vertical-relative:page;" coordsize="100000,100000" path="m0,0l99999,0l99999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95.38mm;margin-top:148.45mm;width:105.57mm;height:4.87mm;margin-left:95.38mm;margin-top:148.45mm;width:105.57mm;height:4.87mm;z-index:-1;mso-position-horizontal-relative:page;mso-position-vertical-relative:page;" coordsize="100000,100000" path="m0,0l99999,0l99999,100000l0,100000l0,0xnse" fillcolor="#ffffff" strokecolor="#ffffff" strokeweight="0.26mm">
            <w10:wrap anchorx="page" anchory="page"/>
          </v:shape>
        </w:pict>
      </w:r>
      <w:r>
        <w:pict>
          <v:shape id="" o:spid="" style="position:absolute;margin-left:12.70mm;margin-top:154.05mm;width:179.76mm;height:5.08mm;margin-left:12.70mm;margin-top:154.05mm;width:179.76mm;height:5.08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o:spid="" style="position:absolute;margin-left:12.70mm;margin-top:159.90mm;width:72.99mm;height:5.08mm;margin-left:12.70mm;margin-top:159.90mm;width:72.99mm;height:5.08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o:spid="" style="position:absolute;margin-left:12.70mm;margin-top:239.45mm;width:189.78mm;height:4.87mm;margin-left:12.70mm;margin-top:239.45mm;width:189.78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245.04mm;width:146.06mm;height:4.87mm;margin-left:12.70mm;margin-top:245.04mm;width:146.06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90.84mm;width:45.51mm;height:0.00mm;margin-left:12.70mm;margin-top:90.84mm;width:45.51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36.53mm;margin-top:141.64mm;width:60.33mm;height:0.00mm;margin-left:136.53mm;margin-top:141.64mm;width:60.33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47.28mm;width:155.93mm;height:0.00mm;margin-left:12.70mm;margin-top:147.28mm;width:155.93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95.25mm;margin-top:152.93mm;width:61.74mm;height:0.00mm;margin-left:95.25mm;margin-top:152.93mm;width:61.74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58.57mm;width:42.33mm;height:0.00mm;margin-left:12.70mm;margin-top:158.57mm;width:42.33mm;height:0.00mm;z-index:-1;mso-position-horizontal-relative:page;mso-position-vertical-relative:page;" coordsize="100000,100000" path="m0,-2147483648l99999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5"/>
          <w:sz w:val="26"/>
          <w:szCs w:val="26"/>
          <w:rFonts w:ascii="Arial" w:hAnsi="Arial" w:cs="Arial"/>
          <w:color w:val="202122"/>
        </w:rPr>
        <w:t xml:space="preserve">-NESARA (National) / GESARA Global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Nesara and Gesara will be Activated.  See letter heading QFS Space Force PDF.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The Quantum Financial System along with Nesara/Gesara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Information regarding this will be divulged in the EAS.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5"/>
          <w:sz w:val="26"/>
          <w:szCs w:val="26"/>
          <w:rFonts w:ascii="Arial" w:hAnsi="Arial" w:cs="Arial"/>
          <w:color w:val="202122"/>
        </w:rPr>
        <w:t xml:space="preserve">-Executive Order 13925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37" w:line="298" w:lineRule="exact"/>
        <w:ind w:left="719"/>
      </w:pPr>
      <w:r>
        <w:rPr>
          <w:b w:val="true"/>
          <w:sz w:val="24"/>
          <w:szCs w:val="24"/>
          <w:rFonts w:ascii="Arial" w:hAnsi="Arial" w:cs="Arial"/>
          <w:color w:val="1155cc"/>
        </w:rPr>
        <w:t xml:space="preserve">Executive Order 13925</w:t>
      </w:r>
      <w:r>
        <w:rPr>
          <w:b w:val="true"/>
          <w:sz w:val="24"/>
          <w:szCs w:val="24"/>
          <w:rFonts w:ascii="Arial" w:hAnsi="Arial" w:cs="Arial"/>
          <w:color w:val="1155cc"/>
          <w:spacing w:val="5"/>
        </w:rPr>
        <w:t xml:space="preserve"> </w:t>
      </w:r>
      <w:r>
        <w:rPr>
          <w:sz w:val="26"/>
          <w:szCs w:val="26"/>
          <w:rFonts w:ascii="Arial" w:hAnsi="Arial" w:cs="Arial"/>
          <w:color w:val="202122"/>
        </w:rPr>
        <w:t xml:space="preserve">Preventing</w:t>
      </w:r>
      <w:r>
        <w:rPr>
          <w:sz w:val="26"/>
          <w:szCs w:val="26"/>
          <w:rFonts w:ascii="Arial" w:hAnsi="Arial" w:cs="Arial"/>
          <w:color w:val="202122"/>
          <w:spacing w:val="-5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Censorship signed by President Donald J. Trump on May 28,</w:t>
      </w:r>
    </w:p>
    <w:p>
      <w:pPr>
        <w:spacing w:before="49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2020 is still in effect.  Any news outlet, social media, tv station, google, or any individual blocking any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part of this information is committing treason and will be SHUT DOWN and ARRESTED.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9"/>
          <w:sz w:val="26"/>
          <w:szCs w:val="26"/>
          <w:rFonts w:ascii="Arial" w:hAnsi="Arial" w:cs="Arial"/>
          <w:color w:val="202122"/>
        </w:rPr>
        <w:t xml:space="preserve">-Combating Child and International Trafficking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President Donald J. Trump is proud to present his Administration’s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National Action Plan to Combat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Human Trafficking which is laid out into 3 Pillars- Prevention, Protection, Prosection</w:t>
      </w:r>
      <w:r>
        <w:rPr>
          <w:sz w:val="24"/>
          <w:szCs w:val="24"/>
          <w:rFonts w:ascii="Arial" w:hAnsi="Arial" w:cs="Arial"/>
          <w:color w:val="202122"/>
        </w:rPr>
        <w:t xml:space="preserve">. On January 31,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2020 President Donald J. Trump signed the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Trafficking Victims Protection Act</w:t>
      </w:r>
      <w:r>
        <w:rPr>
          <w:sz w:val="24"/>
          <w:szCs w:val="24"/>
          <w:rFonts w:ascii="Arial" w:hAnsi="Arial" w:cs="Arial"/>
          <w:color w:val="293340"/>
        </w:rPr>
        <w:t xml:space="preserve">, 22 U.S.C. 7101 et seq</w:t>
      </w:r>
    </w:p>
    <w:p>
      <w:pPr>
        <w:spacing w:before="46" w:line="281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Executive Order 13773</w:t>
      </w:r>
      <w:r>
        <w:rPr>
          <w:sz w:val="24"/>
          <w:szCs w:val="24"/>
          <w:rFonts w:ascii="Arial" w:hAnsi="Arial" w:cs="Arial"/>
          <w:color w:val="1155cc"/>
          <w:spacing w:val="-7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333333"/>
        </w:rPr>
        <w:t xml:space="preserve">of February 9, 2017 Enforcing Federal Law With Respect to Transnational</w:t>
      </w:r>
    </w:p>
    <w:p>
      <w:pPr>
        <w:spacing w:before="47" w:line="275" w:lineRule="exact"/>
        <w:ind w:left="719"/>
      </w:pPr>
      <w:r>
        <w:rPr>
          <w:b w:val="true"/>
          <w:spacing w:val="-9"/>
          <w:sz w:val="24"/>
          <w:szCs w:val="24"/>
          <w:rFonts w:ascii="Arial" w:hAnsi="Arial" w:cs="Arial"/>
          <w:color w:val="333333"/>
        </w:rPr>
        <w:t xml:space="preserve">Criminal Organizations and Preventing International Traﬃcking</w:t>
      </w:r>
    </w:p>
    <w:p>
      <w:pPr>
        <w:spacing w:before="52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/>
      </w:r>
    </w:p>
    <w:p>
      <w:pPr>
        <w:spacing w:before="41" w:line="298" w:lineRule="exact"/>
        <w:ind w:left="719"/>
      </w:pPr>
      <w:r>
        <w:rPr>
          <w:spacing w:val="10"/>
          <w:sz w:val="26"/>
          <w:szCs w:val="26"/>
          <w:rFonts w:ascii="Arial" w:hAnsi="Arial" w:cs="Arial"/>
          <w:color w:val="202122"/>
        </w:rPr>
        <w:t xml:space="preserve">Attention All Judicial legal systems:</w:t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/>
      </w:r>
    </w:p>
    <w:p>
      <w:pPr>
        <w:spacing w:before="44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Anyone listed below: violating the 1776 Republic Constitution and President Trump’s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Executive orders will be immediately arrested.</w:t>
      </w:r>
      <w:r>
        <w:rPr>
          <w:b w:val="true"/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All Nationwide, International Government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Agencies, Federal, State and Provincial level depending on your country, Government Officials,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Premier, Prime Ministers, Governors, Mayors, City Officials, International Criminal Court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(ICC),Supreme Court, Federal, District and Provincial, State and local Judges, All Judicial levels,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Politicians, attorneys, Barristers and Solicitors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pacing w:val="8"/>
          <w:sz w:val="24"/>
          <w:szCs w:val="24"/>
          <w:rFonts w:ascii="Arial" w:hAnsi="Arial" w:cs="Arial"/>
          <w:color w:val="202122"/>
        </w:rPr>
        <w:t xml:space="preserve">All existing and pending court cases, lawsuits, trials are to immediately cease and desist.  You</w:t>
      </w:r>
    </w:p>
    <w:p>
      <w:pPr>
        <w:spacing w:before="41" w:line="275" w:lineRule="exact"/>
        <w:ind w:left="719"/>
      </w:pPr>
      <w:r>
        <w:rPr>
          <w:spacing w:val="7"/>
          <w:sz w:val="24"/>
          <w:szCs w:val="24"/>
          <w:rFonts w:ascii="Arial" w:hAnsi="Arial" w:cs="Arial"/>
          <w:color w:val="202122"/>
        </w:rPr>
        <w:t xml:space="preserve">are all operating under a Corrupt Corporation.  Which is NULL and VOID.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2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201"/>
      </w:pPr>
      <w:r>
        <w:rPr>
          <w:sz w:val="22"/>
          <w:szCs w:val="22"/>
          <w:rFonts w:ascii="Arial" w:hAnsi="Arial" w:cs="Arial"/>
          <w:color w:val="000000"/>
        </w:rPr>
        <w:t xml:space="preserve">11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2.70mm;margin-top:29.03mm;width:184.01mm;height:4.87mm;margin-left:12.70mm;margin-top:29.03mm;width:184.01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34.63mm;width:185.12mm;height:4.87mm;margin-left:12.70mm;margin-top:34.63mm;width:185.12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40.22mm;width:182.05mm;height:4.87mm;margin-left:12.70mm;margin-top:40.22mm;width:182.0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74.20mm;margin-top:141.92mm;width:26.27mm;height:4.87mm;margin-left:174.20mm;margin-top:141.92mm;width:26.27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47.52mm;width:189.15mm;height:4.87mm;margin-left:12.70mm;margin-top:147.52mm;width:189.15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53.12mm;width:179.77mm;height:4.87mm;margin-left:12.70mm;margin-top:153.12mm;width:179.77mm;height:4.87mm;z-index:-1;mso-position-horizontal-relative:page;mso-position-vertical-relative:page;" coordsize="100000,100000" path="m0,0l100000,0l100000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2.70mm;margin-top:158.72mm;width:55.06mm;height:4.87mm;margin-left:12.70mm;margin-top:158.72mm;width:55.06mm;height:4.87mm;z-index:-1;mso-position-horizontal-relative:page;mso-position-vertical-relative:page;" coordsize="100000,100000" path="m0,0l99999,0l99999,100000l0,100000l0,0xnse" fillcolor="#ffff00" strokecolor="#ffff00" strokeweight="0.26mm">
            <w10:wrap anchorx="page" anchory="page"/>
          </v:shape>
        </w:pict>
      </w:r>
      <w:r>
        <w:pict>
          <v:shape id="" o:spid="" style="position:absolute;margin-left:186.27mm;margin-top:61.91mm;width:8.11mm;height:0.00mm;margin-left:186.27mm;margin-top:61.91mm;width:8.11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78.85mm;width:135.11mm;height:0.00mm;margin-left:12.70mm;margin-top:78.85mm;width:135.11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66.67mm;margin-top:163.16mm;width:127.00mm;height:0.00mm;margin-left:66.67mm;margin-top:163.16mm;width:127.00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68.80mm;width:82.55mm;height:0.00mm;margin-left:12.70mm;margin-top:168.80mm;width:82.55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32.10mm;margin-top:191.03mm;width:8.47mm;height:0.00mm;margin-left:32.10mm;margin-top:191.03mm;width:8.47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55.39mm;margin-top:202.32mm;width:140.76mm;height:0.00mm;margin-left:55.39mm;margin-top:202.32mm;width:140.76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207.96mm;width:56.80mm;height:0.00mm;margin-left:12.70mm;margin-top:207.96mm;width:56.80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NOTE: If you happen to see a courtroom or Organization which has the United States flag with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yellow fringe is working under the Corrupt Corporation. If you watched President Donald J. Trump's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inauguration you might have noticed that he did NOT take an OATH on their Corrupt Corporation.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37" w:line="298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Any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pacing w:val="10"/>
          <w:sz w:val="26"/>
          <w:szCs w:val="26"/>
          <w:rFonts w:ascii="Arial" w:hAnsi="Arial" w:cs="Arial"/>
          <w:color w:val="202122"/>
        </w:rPr>
        <w:t xml:space="preserve">Judicial legal systems</w:t>
      </w:r>
      <w:r>
        <w:rPr>
          <w:sz w:val="24"/>
          <w:szCs w:val="24"/>
          <w:rFonts w:ascii="Arial" w:hAnsi="Arial" w:cs="Arial"/>
          <w:color w:val="000000"/>
        </w:rPr>
        <w:t xml:space="preserve">, National / International or Global, promoting their agenda working</w:t>
      </w:r>
    </w:p>
    <w:p>
      <w:pPr>
        <w:spacing w:before="49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under the Corporation is to be immediately arrested and imprisoned, which will be facing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JAG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INTERNATIONAL WAR CRIMES</w:t>
      </w:r>
      <w:r>
        <w:rPr>
          <w:sz w:val="24"/>
          <w:szCs w:val="24"/>
          <w:rFonts w:ascii="Arial" w:hAnsi="Arial" w:cs="Arial"/>
          <w:color w:val="000000"/>
        </w:rPr>
        <w:t xml:space="preserve">, Executive Order 17 Appendix 17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authority vested in me as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Commander in Chief by the Constitution and laws of the United States of America, including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International Emergency Economic Powers Act (50 U.S.C. 1701 et seq.)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(IEEPA)., the National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Emergencies Act (50 U.S.C. 1601 et seq.) (NEA), the Global Magnitsky Human Rights Accountability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Act (Public Law 114-328) (the “Act”), Section 212(f) of the Immigration and Nationality Act of 1952 ( 8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U.S.C. 1182(f)) (INA) and Section 301 of Title 3, United States Code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98" w:lineRule="exact"/>
        <w:ind w:left="719"/>
      </w:pPr>
      <w:r>
        <w:rPr>
          <w:spacing w:val="9"/>
          <w:sz w:val="26"/>
          <w:szCs w:val="26"/>
          <w:rFonts w:ascii="Arial" w:hAnsi="Arial" w:cs="Arial"/>
          <w:color w:val="202122"/>
        </w:rPr>
        <w:t xml:space="preserve">Law Enforcement: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 LAW ENFORCEMENT AGENCIES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such as Federal FBI, DEA, U.S. Marshals, Royal Canadian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Mounted Police, State bureaus such as State Troopers, and State Highway Patrol, County local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Sheriff Departments, City Police Officers,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National and International Law Enforcement are to STAND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DOWN immediately COMPLY,  assist and cooperate with U.S. Military, otherwise you will be arrested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for violation of Presidential Orders which you will be held accountable for TREASON against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>United States.  In violation of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Executive order 13818 Blocking the property of Persons involved 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Serious Human Rights Abuse or Corruption.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Any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LAW ENFORCEMENT AGENCIES</w:t>
      </w:r>
      <w:r>
        <w:rPr>
          <w:sz w:val="24"/>
          <w:szCs w:val="24"/>
          <w:rFonts w:ascii="Arial" w:hAnsi="Arial" w:cs="Arial"/>
          <w:color w:val="000000"/>
        </w:rPr>
        <w:t xml:space="preserve">, National / International or Global, promoting their agenda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working under the Corrupt Corporation is to be immediately arrested and imprisoned, which will be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facing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JAG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INTERNATIONAL WAR CRIMES</w:t>
      </w:r>
      <w:r>
        <w:rPr>
          <w:sz w:val="24"/>
          <w:szCs w:val="24"/>
          <w:rFonts w:ascii="Arial" w:hAnsi="Arial" w:cs="Arial"/>
          <w:color w:val="000000"/>
        </w:rPr>
        <w:t xml:space="preserve">, Executive Order 17 Appendix 17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authority vested in me as Commander in Chief by the Constitution and laws of the United States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America, including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50 USC 1702: Presidential authoritiesHouse.govhttps://uscode.house.gov ›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view › req=granuleid:USC-pr...</w:t>
      </w:r>
      <w:r>
        <w:rPr>
          <w:sz w:val="24"/>
          <w:szCs w:val="24"/>
          <w:rFonts w:ascii="Arial" w:hAnsi="Arial" w:cs="Arial"/>
          <w:color w:val="000000"/>
        </w:rPr>
        <w:t xml:space="preserve">(IEEPA)., the National Emergencies Act (50 U.S.C. 1601 et seq.)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(NEA), the Global Magnitsky Human Rights Accountability Act (Public Law 114-328) (the “Act”),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Section 212(f) of the Immigration and Nationality Act of 1952 ( 8 U.S.C. 1182(f)) (INA) and Section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301 of Title 3, United States Code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</w:p>
    <w:p>
      <w:pPr>
        <w:spacing w:before="159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93.13mm;margin-top:175.15mm;width:89.61mm;height:0.00mm;margin-left:93.13mm;margin-top:175.15mm;width:89.61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80.45mm;width:44.10mm;height:0.00mm;margin-left:12.70mm;margin-top:180.45mm;width:44.10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type="" style="position:absolute;margin-left:13.23mm;margin-top:33.29mm;width:176.21mm;height:111.39mm;z-index:-1;mso-position-horizontal-relative:page;mso-position-vertical-relative:page" filled="f">
            <v:imagedata r:id="rId16" o:title="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98" w:lineRule="exact"/>
        <w:ind w:left="719"/>
      </w:pPr>
      <w:r>
        <w:rPr>
          <w:sz w:val="26"/>
          <w:szCs w:val="26"/>
          <w:rFonts w:ascii="Arial" w:hAnsi="Arial" w:cs="Arial"/>
          <w:color w:val="202122"/>
        </w:rPr>
        <w:t xml:space="preserve">-</w:t>
      </w:r>
      <w:r>
        <w:rPr>
          <w:sz w:val="26"/>
          <w:szCs w:val="26"/>
          <w:rFonts w:ascii="Arial" w:hAnsi="Arial" w:cs="Arial"/>
          <w:color w:val="202122"/>
          <w:spacing w:val="0"/>
        </w:rPr>
        <w:t xml:space="preserve"> </w:t>
      </w:r>
      <w:r>
        <w:rPr>
          <w:b w:val="true"/>
          <w:sz w:val="26"/>
          <w:szCs w:val="26"/>
          <w:rFonts w:ascii="Arial" w:hAnsi="Arial" w:cs="Arial"/>
          <w:color w:val="000000"/>
        </w:rPr>
        <w:t xml:space="preserve">CANADA, MEXICO and AUSTRALIA and other islands</w:t>
      </w:r>
    </w:p>
    <w:p>
      <w:pPr>
        <w:spacing w:before="44" w:line="436" w:lineRule="exact"/>
        <w:ind w:left="719"/>
      </w:pPr>
      <w:r>
        <w:rPr>
          <w:b w:val="true"/>
          <w:sz w:val="38"/>
          <w:szCs w:val="38"/>
          <w:rFonts w:ascii="Arial" w:hAnsi="Arial" w:cs="Arial"/>
          <w:color w:val="000000"/>
        </w:rPr>
        <w:t xml:space="preserve"/>
      </w:r>
    </w:p>
    <w:p>
      <w:pPr>
        <w:spacing w:before="6166" w:line="298" w:lineRule="exact"/>
        <w:ind w:left="10770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90" w:line="298" w:lineRule="exact"/>
        <w:ind w:left="71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CANADA, MEXICO and AUSTRALIA and other islands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 been part of the United States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SINCE 1871</w:t>
      </w:r>
      <w:r>
        <w:rPr>
          <w:sz w:val="24"/>
          <w:szCs w:val="24"/>
          <w:rFonts w:ascii="Arial" w:hAnsi="Arial" w:cs="Arial"/>
          <w:color w:val="000000"/>
        </w:rPr>
        <w:t xml:space="preserve">. You’re just now learning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TRUTH!</w:t>
      </w:r>
      <w:r>
        <w:rPr>
          <w:b w:val="true"/>
          <w:sz w:val="24"/>
          <w:szCs w:val="24"/>
          <w:rFonts w:ascii="Arial" w:hAnsi="Arial" w:cs="Arial"/>
          <w:color w:val="000000"/>
          <w:spacing w:val="13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part of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GREAT AWAKENING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OPERATION. Click to view photo above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1155cc"/>
        </w:rPr>
        <w:t xml:space="preserve">Canada Cik# 0000230098 U.S. Securities and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1155cc"/>
        </w:rPr>
        <w:t xml:space="preserve">Exchange Commision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Each one of you is a part of the United States. This means the current laws and Judicial system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have been operating under a Corrupt Corporation that only protects the Elites, High ranking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Politicians, Bankers, Fake Royals,  Celebrities etc.  This Corporation is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their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RULES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REGULATIONS  DO NOT APPLY TO YOU.</w:t>
      </w:r>
      <w:r>
        <w:rPr>
          <w:b w:val="true"/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Each of you are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SOVEREIGN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individuals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under God.  You  are protected under the United States Republic 1776 Constitution.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There has not been a Government in your country for a few years and you didn’t even know.  Our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Military has been running your country.  The people you see on TV are actors wearing masks or CGI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to prevent a civil war while we're carrying out this Military Operation and arresting the real criminals.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98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2.70mm;margin-top:89.78mm;width:115.01mm;height:0.00mm;margin-left:12.70mm;margin-top:89.78mm;width:115.01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75.33mm;margin-top:112.36mm;width:23.99mm;height:0.00mm;margin-left:175.33mm;margin-top:112.36mm;width:23.99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18.00mm;width:10.58mm;height:0.00mm;margin-left:12.70mm;margin-top:118.00mm;width:10.58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14.65mm;margin-top:187.85mm;width:80.08mm;height:0.00mm;margin-left:114.65mm;margin-top:187.85mm;width:80.08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193.50mm;width:53.97mm;height:0.00mm;margin-left:12.70mm;margin-top:193.50mm;width:53.97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I, Princess Diana,  faked my death so I could expose the real crimes being committed by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so-called  British Royal Family.   I am Commander of the United States Space Force, Department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Defense,  Counterterrorism Operations Support.  I have been working behind the scenes to expose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and arrest the real criminals.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Canada was owned by the British Crown and was ruled under a Corrupt Corporation. The legal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system in Canada was operated under the British therefore all Judges and  attorneys were practicing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under British Law otherwise known as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BAR</w:t>
      </w:r>
      <w:r>
        <w:rPr>
          <w:sz w:val="24"/>
          <w:szCs w:val="24"/>
          <w:rFonts w:ascii="Arial" w:hAnsi="Arial" w:cs="Arial"/>
          <w:color w:val="000000"/>
        </w:rPr>
        <w:t xml:space="preserve">. (British Accredited Registry)  There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 LONGER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 British Crown.  Queen Elizabeth capitulated in 2016. The so-called Royal Family committed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TREASON against “We the people” when they captured the Canadian flag.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All the Executive orders signed by President Donald J. Trump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apply to Canada because you are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51st state.  You should be celebrating!!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There is no Trudeau, No Doug Ford.  These are all actors. Romana Didulo is NOT the Queen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Canada and  has committed multiple crimes under the 1776 Republic Constitution 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Title 50 USC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1550.</w:t>
      </w:r>
      <w:r>
        <w:rPr>
          <w:sz w:val="24"/>
          <w:szCs w:val="24"/>
          <w:rFonts w:ascii="Arial" w:hAnsi="Arial" w:cs="Arial"/>
          <w:color w:val="1155cc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She will be arrested and deported to her country.  We are going back to the original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Kingdoms.  We are working to secure our borders and remove the illegal immigrants.  Everyone will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be sent back to their original Kingdom based on their DNA.  Each Kingdom will reap the rewards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given back to the people.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 have been working for you and will continue to protect you! Canada, Mexico and Australia are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protected under the 1776 Republic Constitution which is “for” “We the People”.</w:t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>-</w:t>
      </w:r>
      <w:r>
        <w:rPr>
          <w:b w:val="true"/>
          <w:sz w:val="26"/>
          <w:szCs w:val="26"/>
          <w:rFonts w:ascii="Arial" w:hAnsi="Arial" w:cs="Arial"/>
          <w:color w:val="293340"/>
        </w:rPr>
        <w:t xml:space="preserve">Combating Anti-Semitism</w:t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b w:val="true"/>
          <w:sz w:val="26"/>
          <w:szCs w:val="26"/>
          <w:rFonts w:ascii="Arial" w:hAnsi="Arial" w:cs="Arial"/>
          <w:color w:val="293340"/>
        </w:rPr>
        <w:t xml:space="preserve">Executive Order on Combating Anti-Semitism,</w:t>
      </w:r>
      <w:r>
        <w:rPr>
          <w:b w:val="true"/>
          <w:sz w:val="26"/>
          <w:szCs w:val="26"/>
          <w:rFonts w:ascii="Arial" w:hAnsi="Arial" w:cs="Arial"/>
          <w:color w:val="29334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Title VI of the Civil Rights Act of 1964 (Title</w:t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VI), 42 U.S.C. 2000d et seq.,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93340"/>
        </w:rPr>
        <w:t xml:space="preserve">prohibits discrimination on the basis of race, color, and national origin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in programs and activities receiving Federal financial assistance.  While Title VI does not cover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discrimination based on religion, individuals who face discrimination on the basis of race, color, or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national origin do not lose protection under Title VI for also being a member of a group that shares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common religious practices.  Discrimination against Jews may give rise to a Title VI violation when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the discrimination is based on an individual’s race, color, or national origin.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242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21.52mm;margin-top:74.97mm;width:34.57mm;height:0.00mm;margin-left:21.52mm;margin-top:74.97mm;width:34.57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80.79mm;margin-top:136.00mm;width:43.39mm;height:0.00mm;margin-left:80.79mm;margin-top:136.00mm;width:43.39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210.43mm;width:8.11mm;height:0.00mm;margin-left:12.70mm;margin-top:210.43mm;width:8.11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9.76mm;margin-top:221.72mm;width:152.75mm;height:0.00mm;margin-left:19.76mm;margin-top:221.72mm;width:152.75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2.70mm;margin-top:227.37mm;width:44.45mm;height:0.00mm;margin-left:12.70mm;margin-top:227.37mm;width:44.45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3" w:line="298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-</w:t>
      </w:r>
      <w:r>
        <w:rPr>
          <w:b w:val="true"/>
          <w:sz w:val="26"/>
          <w:szCs w:val="26"/>
          <w:rFonts w:ascii="Arial" w:hAnsi="Arial" w:cs="Arial"/>
          <w:color w:val="000000"/>
        </w:rPr>
        <w:t xml:space="preserve">STRENGTHENING AMERICAN LEADERSHIP IN DIGITAL FINANCIAL TECHNOLOGY</w:t>
      </w:r>
    </w:p>
    <w:p>
      <w:pPr>
        <w:spacing w:before="169" w:line="275" w:lineRule="exact"/>
        <w:ind w:left="6075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Central Bank Digital Currency” means a form of digital money or monetary value, denominated in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>national unit of account, that is a direct liability of the central bank.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484e51"/>
        </w:rPr>
        <w:t xml:space="preserve">Strengthening American Leadership in Digital Financial Technology,” establishing his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484e51"/>
        </w:rPr>
        <w:t xml:space="preserve">Administration’s policy “to support the responsible growth and use of digital assets, blockchain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484e51"/>
        </w:rPr>
        <w:t xml:space="preserve">technology, and related technologies across all sectors of the economy” (the “EO”).</w:t>
      </w:r>
    </w:p>
    <w:p>
      <w:pPr>
        <w:spacing w:before="3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484e51"/>
        </w:rPr>
        <w:t xml:space="preserve">The</w:t>
      </w:r>
      <w:r>
        <w:rPr>
          <w:b w:val="true"/>
          <w:sz w:val="24"/>
          <w:szCs w:val="24"/>
          <w:rFonts w:ascii="Arial" w:hAnsi="Arial" w:cs="Arial"/>
          <w:color w:val="484e51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1155cc"/>
        </w:rPr>
        <w:t xml:space="preserve">Executive Orders</w:t>
      </w:r>
      <w:r>
        <w:rPr>
          <w:b w:val="true"/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484e51"/>
        </w:rPr>
        <w:t xml:space="preserve">sets out five high-level policy objectives:</w:t>
      </w:r>
    </w:p>
    <w:p>
      <w:pPr>
        <w:spacing w:before="341" w:line="275" w:lineRule="exact"/>
        <w:ind w:left="1350"/>
      </w:pPr>
      <w:r>
        <w:rPr>
          <w:b w:val="true"/>
          <w:sz w:val="24"/>
          <w:szCs w:val="24"/>
          <w:rFonts w:ascii="Arial" w:hAnsi="Arial" w:cs="Arial"/>
          <w:color w:val="484e51"/>
        </w:rPr>
        <w:t xml:space="preserve">1.</w:t>
      </w:r>
      <w:r>
        <w:rPr>
          <w:b w:val="true"/>
          <w:sz w:val="24"/>
          <w:szCs w:val="24"/>
          <w:rFonts w:ascii="Arial" w:hAnsi="Arial" w:cs="Arial"/>
          <w:color w:val="484e51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484e51"/>
        </w:rPr>
        <w:t xml:space="preserve">Protecting the lawful use of blockchain networks, participation in mining and validation, and</w:t>
      </w:r>
    </w:p>
    <w:p>
      <w:pPr>
        <w:spacing w:before="41" w:line="275" w:lineRule="exact"/>
        <w:ind w:left="1710"/>
      </w:pPr>
      <w:r>
        <w:rPr>
          <w:sz w:val="24"/>
          <w:szCs w:val="24"/>
          <w:rFonts w:ascii="Arial" w:hAnsi="Arial" w:cs="Arial"/>
          <w:color w:val="484e51"/>
        </w:rPr>
        <w:t xml:space="preserve">self-custody of digital assets without unlawful censorship;</w:t>
      </w:r>
    </w:p>
    <w:p>
      <w:pPr>
        <w:spacing w:before="41" w:line="275" w:lineRule="exact"/>
        <w:ind w:left="1350"/>
      </w:pPr>
      <w:r>
        <w:rPr>
          <w:b w:val="true"/>
          <w:sz w:val="24"/>
          <w:szCs w:val="24"/>
          <w:rFonts w:ascii="Arial" w:hAnsi="Arial" w:cs="Arial"/>
          <w:color w:val="484e51"/>
        </w:rPr>
        <w:t xml:space="preserve">2.</w:t>
      </w:r>
      <w:r>
        <w:rPr>
          <w:b w:val="true"/>
          <w:sz w:val="24"/>
          <w:szCs w:val="24"/>
          <w:rFonts w:ascii="Arial" w:hAnsi="Arial" w:cs="Arial"/>
          <w:color w:val="484e51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484e51"/>
        </w:rPr>
        <w:t xml:space="preserve">Promoting dollar-backed stablecoins;</w:t>
      </w:r>
    </w:p>
    <w:p>
      <w:pPr>
        <w:spacing w:before="41" w:line="275" w:lineRule="exact"/>
        <w:ind w:left="1350"/>
      </w:pPr>
      <w:r>
        <w:rPr>
          <w:b w:val="true"/>
          <w:sz w:val="24"/>
          <w:szCs w:val="24"/>
          <w:rFonts w:ascii="Arial" w:hAnsi="Arial" w:cs="Arial"/>
          <w:color w:val="484e51"/>
        </w:rPr>
        <w:t xml:space="preserve">3.</w:t>
      </w:r>
      <w:r>
        <w:rPr>
          <w:b w:val="true"/>
          <w:sz w:val="24"/>
          <w:szCs w:val="24"/>
          <w:rFonts w:ascii="Arial" w:hAnsi="Arial" w:cs="Arial"/>
          <w:color w:val="484e51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484e51"/>
        </w:rPr>
        <w:t xml:space="preserve">Ensuring fair and open access to banking services;</w:t>
      </w:r>
    </w:p>
    <w:p>
      <w:pPr>
        <w:spacing w:before="41" w:line="275" w:lineRule="exact"/>
        <w:ind w:left="1350"/>
      </w:pPr>
      <w:r>
        <w:rPr>
          <w:b w:val="true"/>
          <w:sz w:val="24"/>
          <w:szCs w:val="24"/>
          <w:rFonts w:ascii="Arial" w:hAnsi="Arial" w:cs="Arial"/>
          <w:color w:val="484e51"/>
        </w:rPr>
        <w:t xml:space="preserve">4.</w:t>
      </w:r>
      <w:r>
        <w:rPr>
          <w:b w:val="true"/>
          <w:sz w:val="24"/>
          <w:szCs w:val="24"/>
          <w:rFonts w:ascii="Arial" w:hAnsi="Arial" w:cs="Arial"/>
          <w:color w:val="484e51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484e51"/>
        </w:rPr>
        <w:t xml:space="preserve">Providing “regulatory clarity” for digital assets based on “well-defined jurisdictional</w:t>
      </w:r>
    </w:p>
    <w:p>
      <w:pPr>
        <w:spacing w:before="41" w:line="275" w:lineRule="exact"/>
        <w:ind w:left="1710"/>
      </w:pPr>
      <w:r>
        <w:rPr>
          <w:sz w:val="24"/>
          <w:szCs w:val="24"/>
          <w:rFonts w:ascii="Arial" w:hAnsi="Arial" w:cs="Arial"/>
          <w:color w:val="484e51"/>
        </w:rPr>
        <w:t xml:space="preserve">regulatory boundaries;” and</w:t>
      </w:r>
    </w:p>
    <w:p>
      <w:pPr>
        <w:spacing w:before="41" w:line="275" w:lineRule="exact"/>
        <w:ind w:left="1350"/>
      </w:pPr>
      <w:r>
        <w:rPr>
          <w:b w:val="true"/>
          <w:sz w:val="24"/>
          <w:szCs w:val="24"/>
          <w:rFonts w:ascii="Arial" w:hAnsi="Arial" w:cs="Arial"/>
          <w:color w:val="484e51"/>
        </w:rPr>
        <w:t xml:space="preserve">5.</w:t>
      </w:r>
      <w:r>
        <w:rPr>
          <w:b w:val="true"/>
          <w:sz w:val="24"/>
          <w:szCs w:val="24"/>
          <w:rFonts w:ascii="Arial" w:hAnsi="Arial" w:cs="Arial"/>
          <w:color w:val="484e51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484e51"/>
        </w:rPr>
        <w:t xml:space="preserve">Prohibiting Central Bank Digital Currencies (“CBDC”).</w:t>
      </w:r>
    </w:p>
    <w:p>
      <w:pPr>
        <w:spacing w:before="341" w:line="275" w:lineRule="exact"/>
        <w:ind w:left="719"/>
      </w:pPr>
      <w:r>
        <w:rPr>
          <w:sz w:val="24"/>
          <w:szCs w:val="24"/>
          <w:rFonts w:ascii="Arial" w:hAnsi="Arial" w:cs="Arial"/>
          <w:color w:val="29334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As an initial matter, the EO rescinds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Executive Order 14067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issued by President Biden on March 9,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2022, which, among other things, placed “the highest urgency on research and development efforts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into the potential design and deployment options of a United States CBDC.” The EO also rescinds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the Department of the Treasury’s “Framework for International Engagement on Digital Assets,”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issued on July 7, 2022.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>This Document is also to be used as an</w:t>
      </w:r>
      <w:r>
        <w:rPr>
          <w:sz w:val="26"/>
          <w:szCs w:val="26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6"/>
          <w:szCs w:val="26"/>
          <w:rFonts w:ascii="Arial" w:hAnsi="Arial" w:cs="Arial"/>
          <w:color w:val="000000"/>
        </w:rPr>
        <w:t xml:space="preserve">OFFICIAL NATIONAL AND INTERNATIONAL</w:t>
      </w:r>
    </w:p>
    <w:p>
      <w:pPr>
        <w:spacing w:before="44" w:line="298" w:lineRule="exact"/>
        <w:ind w:left="71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>ARREST WARRANT</w:t>
      </w:r>
      <w:r>
        <w:rPr>
          <w:b w:val="true"/>
          <w:sz w:val="26"/>
          <w:szCs w:val="26"/>
          <w:rFonts w:ascii="Arial" w:hAnsi="Arial" w:cs="Arial"/>
          <w:color w:val="000000"/>
        </w:rPr>
        <w:t xml:space="preserve">.</w:t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Any National / International or Global,Agency or Individual promoting their agenda working under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Corrupt Corporation is to be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IMMEDIATELY ARRESTED and IMPRISONED</w:t>
      </w:r>
      <w:r>
        <w:rPr>
          <w:sz w:val="24"/>
          <w:szCs w:val="24"/>
          <w:rFonts w:ascii="Arial" w:hAnsi="Arial" w:cs="Arial"/>
          <w:color w:val="000000"/>
        </w:rPr>
        <w:t xml:space="preserve">, which will be facing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JAG</w:t>
      </w:r>
      <w:r>
        <w:rPr>
          <w:sz w:val="24"/>
          <w:szCs w:val="24"/>
          <w:rFonts w:ascii="Arial" w:hAnsi="Arial" w:cs="Arial"/>
          <w:color w:val="1155cc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INTERNATIONAL WAR CRIMES</w:t>
      </w:r>
      <w:r>
        <w:rPr>
          <w:sz w:val="24"/>
          <w:szCs w:val="24"/>
          <w:rFonts w:ascii="Arial" w:hAnsi="Arial" w:cs="Arial"/>
          <w:color w:val="000000"/>
        </w:rPr>
        <w:t xml:space="preserve">, Executive Order 17 Appendix 17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authority vested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in me as Commander in Chief by the Constitution and laws of the United States of America, including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155cc"/>
        </w:rPr>
        <w:t xml:space="preserve">50 USC 1702: Presidential authoritiesHouse.govhttps://uscode.house.gov › view ›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1155cc"/>
        </w:rPr>
        <w:t xml:space="preserve">req=granuleid:USC-pr...</w:t>
      </w:r>
      <w:r>
        <w:rPr>
          <w:sz w:val="24"/>
          <w:szCs w:val="24"/>
          <w:rFonts w:ascii="Arial" w:hAnsi="Arial" w:cs="Arial"/>
          <w:color w:val="000000"/>
        </w:rPr>
        <w:t xml:space="preserve">(IEEPA)., the National Emergencies Act (50 U.S.C. 1601 et seq.) (NEA), the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Global Magnitsky Human Rights Accountability Act (Public Law 114-328) (the “Act”), Section 212(f) of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the Immigration and Nationality Act of 1952 ( 8 U.S.C. 1182(f)) (INA) and Section 301 of Title 3,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United States Code</w:t>
      </w:r>
    </w:p>
    <w:p>
      <w:pPr>
        <w:spacing w:before="41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306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type="" style="position:absolute;margin-left:171.71mm;margin-top:184.38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10.85mm;margin-top:184.38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77.96mm;margin-top:164.92mm;width:47.62mm;height:0.00mm;margin-left:77.96mm;margin-top:164.92mm;width:47.62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152.75mm;margin-top:170.92mm;width:33.87mm;height:0.00mm;margin-left:152.75mm;margin-top:170.92mm;width:33.87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Military Observer:</w:t>
      </w:r>
    </w:p>
    <w:p>
      <w:pPr>
        <w:spacing w:before="41" w:line="275" w:lineRule="exact"/>
        <w:ind w:left="719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Treason is the crime of attacking a governmental authority to which one owes allegiance. This usually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includes such acts as participating in a war against one's homeland, attempting to overthrow its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government, spying on its military, diplomatic, or intelligence agencies for a hostile and foreign power,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or attempting to kill its head of state. A person who commits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TREASON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called a traitor in the law.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18 U.S. Code § 2381 -</w:t>
      </w:r>
      <w:r>
        <w:rPr>
          <w:sz w:val="26"/>
          <w:szCs w:val="26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6"/>
          <w:szCs w:val="26"/>
          <w:rFonts w:ascii="Arial" w:hAnsi="Arial" w:cs="Arial"/>
          <w:color w:val="000000"/>
        </w:rPr>
        <w:t xml:space="preserve">TREASON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Whoever, out of allegiance to the United States, makes war against them, or adheres to their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enemies, and gives them aid and comfort within the United States or elsewhere, is guilty of</w:t>
      </w:r>
    </w:p>
    <w:p>
      <w:pPr>
        <w:spacing w:before="44" w:line="298" w:lineRule="exact"/>
        <w:ind w:left="62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>TREASON</w:t>
      </w:r>
      <w:r>
        <w:rPr>
          <w:sz w:val="26"/>
          <w:szCs w:val="26"/>
          <w:rFonts w:ascii="Arial" w:hAnsi="Arial" w:cs="Arial"/>
          <w:color w:val="000000"/>
        </w:rPr>
        <w:t xml:space="preserve">, and shall suffer death, or be imprisoned not less than five years, and fined under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this title not less than $10,000; and shall be incapable of holding any office under the United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States.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(June 25, 1948, ch. 645, 62 Stat. 807; Pub. L. 103–322, title XXXIII, §330016(2)(J),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September 13, 1994, 108 Stat. 2148.)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>Read and transport.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b w:val="true"/>
          <w:sz w:val="26"/>
          <w:szCs w:val="26"/>
          <w:rFonts w:ascii="Arial" w:hAnsi="Arial" w:cs="Arial"/>
          <w:color w:val="000000"/>
        </w:rPr>
        <w:t xml:space="preserve">Note:</w:t>
      </w:r>
      <w:r>
        <w:rPr>
          <w:b w:val="true"/>
          <w:sz w:val="26"/>
          <w:szCs w:val="26"/>
          <w:rFonts w:ascii="Arial" w:hAnsi="Arial" w:cs="Arial"/>
          <w:color w:val="000000"/>
          <w:spacing w:val="0"/>
        </w:rPr>
        <w:t xml:space="preserve"> </w:t>
      </w:r>
      <w:r>
        <w:rPr>
          <w:sz w:val="26"/>
          <w:szCs w:val="26"/>
          <w:rFonts w:ascii="Arial" w:hAnsi="Arial" w:cs="Arial"/>
          <w:color w:val="000000"/>
        </w:rPr>
        <w:t xml:space="preserve">T</w:t>
      </w:r>
      <w:r>
        <w:rPr>
          <w:sz w:val="26"/>
          <w:szCs w:val="26"/>
          <w:rFonts w:ascii="Arial" w:hAnsi="Arial" w:cs="Arial"/>
          <w:color w:val="000000"/>
        </w:rPr>
        <w:t xml:space="preserve">o anyone who thinks this Arrest warrant is not serious, I highly recommend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researching these codes like the</w:t>
      </w:r>
      <w:r>
        <w:rPr>
          <w:sz w:val="26"/>
          <w:szCs w:val="26"/>
          <w:rFonts w:ascii="Arial" w:hAnsi="Arial" w:cs="Arial"/>
          <w:color w:val="000000"/>
          <w:spacing w:val="0"/>
        </w:rPr>
        <w:t xml:space="preserve"> </w:t>
      </w:r>
      <w:r>
        <w:rPr>
          <w:sz w:val="26"/>
          <w:szCs w:val="26"/>
          <w:rFonts w:ascii="Arial" w:hAnsi="Arial" w:cs="Arial"/>
          <w:color w:val="1155cc"/>
        </w:rPr>
        <w:t xml:space="preserve">Executive order 13925-</w:t>
      </w:r>
      <w:r>
        <w:rPr>
          <w:sz w:val="26"/>
          <w:szCs w:val="26"/>
          <w:rFonts w:ascii="Arial" w:hAnsi="Arial" w:cs="Arial"/>
          <w:color w:val="1155cc"/>
          <w:spacing w:val="0"/>
        </w:rPr>
        <w:t xml:space="preserve"> </w:t>
      </w:r>
      <w:r>
        <w:rPr>
          <w:sz w:val="26"/>
          <w:szCs w:val="26"/>
          <w:rFonts w:ascii="Arial" w:hAnsi="Arial" w:cs="Arial"/>
          <w:color w:val="000000"/>
        </w:rPr>
        <w:t xml:space="preserve">Signed by President Trump on May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>28. 2020 Preventing Online Censorship. They can all be found on the</w:t>
      </w:r>
      <w:r>
        <w:rPr>
          <w:sz w:val="26"/>
          <w:szCs w:val="26"/>
          <w:rFonts w:ascii="Arial" w:hAnsi="Arial" w:cs="Arial"/>
          <w:color w:val="000000"/>
          <w:spacing w:val="0"/>
        </w:rPr>
        <w:t xml:space="preserve"> </w:t>
      </w:r>
      <w:r>
        <w:rPr>
          <w:sz w:val="26"/>
          <w:szCs w:val="26"/>
          <w:rFonts w:ascii="Arial" w:hAnsi="Arial" w:cs="Arial"/>
          <w:color w:val="1155cc"/>
        </w:rPr>
        <w:t xml:space="preserve">Federal Registry</w:t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315" w:lineRule="exact"/>
        <w:ind w:left="719"/>
      </w:pPr>
      <w:r>
        <w:rPr>
          <w:sz w:val="26"/>
          <w:szCs w:val="26"/>
          <w:rFonts w:ascii="Verdana" w:hAnsi="Verdana" w:cs="Verdana"/>
          <w:color w:val="000000"/>
        </w:rPr>
        <w:t xml:space="preserve"/>
      </w:r>
    </w:p>
    <w:p>
      <w:pPr>
        <w:spacing w:before="47" w:line="459" w:lineRule="exact"/>
        <w:ind w:left="2547"/>
      </w:pPr>
      <w:r>
        <w:rPr>
          <w:b w:val="true"/>
          <w:sz w:val="39"/>
          <w:szCs w:val="39"/>
          <w:rFonts w:ascii="Arial" w:hAnsi="Arial" w:cs="Arial"/>
          <w:color w:val="000000"/>
        </w:rPr>
        <w:t xml:space="preserve">INTERNA</w:t>
      </w:r>
      <w:r>
        <w:rPr>
          <w:b w:val="true"/>
          <w:spacing w:val="6"/>
          <w:sz w:val="39"/>
          <w:szCs w:val="39"/>
          <w:rFonts w:ascii="Arial" w:hAnsi="Arial" w:cs="Arial"/>
          <w:color w:val="000000"/>
        </w:rPr>
        <w:t xml:space="preserve">TIONAL ARREST WARRANT</w:t>
      </w:r>
    </w:p>
    <w:p>
      <w:pPr>
        <w:spacing w:before="68" w:line="459" w:lineRule="exact"/>
        <w:ind w:left="6435"/>
      </w:pPr>
      <w:r>
        <w:rPr>
          <w:b w:val="true"/>
          <w:sz w:val="39"/>
          <w:szCs w:val="39"/>
          <w:rFonts w:ascii="Arial" w:hAnsi="Arial" w:cs="Arial"/>
          <w:color w:val="000000"/>
        </w:rPr>
        <w:t xml:space="preserve"/>
      </w:r>
    </w:p>
    <w:p>
      <w:pPr>
        <w:spacing w:before="69" w:line="459" w:lineRule="exact"/>
        <w:ind w:left="1776"/>
      </w:pPr>
      <w:r>
        <w:rPr>
          <w:b w:val="true"/>
          <w:spacing w:val="5"/>
          <w:sz w:val="39"/>
          <w:szCs w:val="39"/>
          <w:rFonts w:ascii="Arial" w:hAnsi="Arial" w:cs="Arial"/>
          <w:color w:val="000000"/>
        </w:rPr>
        <w:t xml:space="preserve">NCP SCHEDULE F WHITE HOUSE 2001 - 2029</w:t>
      </w:r>
    </w:p>
    <w:p>
      <w:pPr>
        <w:spacing w:before="69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482" w:lineRule="exact"/>
        <w:ind w:left="719"/>
      </w:pPr>
      <w:r>
        <w:rPr>
          <w:b w:val="true"/>
          <w:sz w:val="42"/>
          <w:szCs w:val="42"/>
          <w:rFonts w:ascii="Arial" w:hAnsi="Arial" w:cs="Arial"/>
          <w:color w:val="000000"/>
        </w:rPr>
        <w:t xml:space="preserve">FOR</w:t>
      </w:r>
    </w:p>
    <w:p>
      <w:pPr>
        <w:spacing w:before="72" w:line="482" w:lineRule="exact"/>
        <w:ind w:left="6435"/>
      </w:pPr>
      <w:r>
        <w:rPr>
          <w:b w:val="true"/>
          <w:sz w:val="42"/>
          <w:szCs w:val="42"/>
          <w:rFonts w:ascii="Arial" w:hAnsi="Arial" w:cs="Arial"/>
          <w:color w:val="000000"/>
        </w:rPr>
        <w:t xml:space="preserve"/>
      </w:r>
    </w:p>
    <w:p>
      <w:pPr>
        <w:spacing w:before="47" w:line="620" w:lineRule="exact"/>
        <w:ind w:left="719"/>
      </w:pPr>
      <w:r>
        <w:rPr>
          <w:b w:val="true"/>
          <w:sz w:val="42"/>
          <w:szCs w:val="42"/>
          <w:rFonts w:ascii="Arial" w:hAnsi="Arial" w:cs="Arial"/>
          <w:color w:val="000000"/>
        </w:rPr>
        <w:t xml:space="preserve"/>
      </w:r>
      <w:r>
        <w:rPr>
          <w:b w:val="true"/>
          <w:sz w:val="54"/>
          <w:szCs w:val="54"/>
          <w:rFonts w:ascii="Arial" w:hAnsi="Arial" w:cs="Arial"/>
          <w:color w:val="000000"/>
        </w:rPr>
        <w:t xml:space="preserve">TREASON</w:t>
      </w:r>
    </w:p>
    <w:p>
      <w:pPr>
        <w:spacing w:before="58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25.40mm;margin-top:84.14mm;width:81.49mm;height:0.00mm;margin-left:25.40mm;margin-top:84.14mm;width:81.49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25.40mm;margin-top:134.58mm;width:82.55mm;height:0.00mm;margin-left:25.40mm;margin-top:134.58mm;width:82.55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56.44mm;margin-top:185.03mm;width:128.76mm;height:0.00mm;margin-left:56.44mm;margin-top:185.03mm;width:128.76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25.40mm;margin-top:190.68mm;width:18.34mm;height:0.00mm;margin-left:25.40mm;margin-top:190.68mm;width:18.34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  <w:r>
        <w:pict>
          <v:shape id="" o:spid="" style="position:absolute;margin-left:25.40mm;margin-top:247.12mm;width:78.67mm;height:0.00mm;margin-left:25.40mm;margin-top:247.12mm;width:78.67mm;height:0.00mm;z-index:-1;mso-position-horizontal-relative:page;mso-position-vertical-relative:page;" coordsize="100000,100000" path="m0,-2147483648l100000,-2147483648nfe" fillcolor="#1155cc" strokecolor="#1155cc" strokeweight="0.26mm">
            <w10:wrap anchorx="page" anchory="page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37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To All Military Personal and All Levels of Law Enforcement to Immediately Arrest the following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>Judges for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Force or Coercion involuntary for MMR Titanium Dioxide Vaccinations to children</w:t>
      </w:r>
    </w:p>
    <w:p>
      <w:pPr>
        <w:spacing w:before="41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Hornemann Richter am Amtsgericht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Dellwo Justizangestellte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Postanschrift: Postfach 1144, 27747 Delmenhorst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Dienstgebäude: Bismarckstr. 110, 27749 Delmenhorst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Vermittlung: 04221 1262-0  Telefax: 04221 1262-160</w:t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1155cc"/>
        </w:rPr>
        <w:t xml:space="preserve">Amtsgericht-delmenhorst.niedersachsen.de</w:t>
      </w:r>
      <w:r>
        <w:rPr>
          <w:sz w:val="24"/>
          <w:szCs w:val="24"/>
          <w:rFonts w:ascii="Arial" w:hAnsi="Arial" w:cs="Arial"/>
          <w:color w:val="1155cc"/>
          <w:spacing w:val="13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Photo</w:t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Artikel-Informationen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Amtsgericht Delmenhorst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Bismarckstraße 110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27749 Delmenhorst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Tel: +49 4221 1262-0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Fax: +49 4221 1262-160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1155cc"/>
        </w:rPr>
        <w:t xml:space="preserve">Amtsgericht-delmenhorst.niedersachsen.del</w:t>
      </w:r>
      <w:r>
        <w:rPr>
          <w:sz w:val="24"/>
          <w:szCs w:val="24"/>
          <w:rFonts w:ascii="Arial" w:hAnsi="Arial" w:cs="Arial"/>
          <w:color w:val="1155cc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Website Information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Postanschrift: Amtsgericht Delmenhorst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Postfach 11 44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27747 Delmenhorst Hausanschrift: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Hauptgebäude Amtsgericht Delmenhorst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Bismarckstraße 110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27749 Delmenhorst-Nebenstelle Cramerstraße 183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Telefon:+49 4221 / 1262-0 Fax:+49 4221 /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1262-160E-Mail:</w:t>
      </w:r>
      <w:r>
        <w:rPr>
          <w:sz w:val="24"/>
          <w:szCs w:val="24"/>
          <w:rFonts w:ascii="Arial" w:hAnsi="Arial" w:cs="Arial"/>
          <w:color w:val="1155cc"/>
        </w:rPr>
        <w:t xml:space="preserve">agdel-poststelle@justiz.niedersachsen.deBankverbindung:NORD/LB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1155cc"/>
        </w:rPr>
        <w:t xml:space="preserve">Hannover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Konto-Nummer: 106 024 342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IBAN: DE89250500000106024342</w:t>
      </w:r>
    </w:p>
    <w:p>
      <w:pPr>
        <w:spacing w:before="41" w:line="298" w:lineRule="exact"/>
        <w:ind w:left="62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44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Presse</w:t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Thomas Pünjer</w:t>
      </w:r>
    </w:p>
    <w:p>
      <w:pPr>
        <w:spacing w:before="41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Maren Seidel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Bankleitzahl: 250 500 00</w:t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BIC : NOLADE2HXXX</w:t>
      </w:r>
    </w:p>
    <w:p>
      <w:pPr>
        <w:spacing w:before="4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75" w:lineRule="exact"/>
        <w:ind w:left="1440"/>
      </w:pPr>
      <w:r>
        <w:rPr>
          <w:sz w:val="24"/>
          <w:szCs w:val="24"/>
          <w:rFonts w:ascii="Arial" w:hAnsi="Arial" w:cs="Arial"/>
          <w:color w:val="1155cc"/>
        </w:rPr>
        <w:t xml:space="preserve">Agdel-poststelle@justiz.niedersachsen.de</w:t>
      </w:r>
    </w:p>
    <w:p>
      <w:pPr>
        <w:spacing w:before="41" w:line="229" w:lineRule="exact"/>
        <w:ind w:left="1440"/>
      </w:pPr>
      <w:r>
        <w:rPr>
          <w:b w:val="true"/>
          <w:sz w:val="19"/>
          <w:szCs w:val="19"/>
          <w:rFonts w:ascii="Arial" w:hAnsi="Arial" w:cs="Arial"/>
          <w:color w:val="000000"/>
        </w:rPr>
        <w:t xml:space="preserve"/>
      </w:r>
    </w:p>
    <w:p>
      <w:pPr>
        <w:spacing w:before="205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ffffff" strokeweight="0.26mm">
            <w10:wrap anchorx="page" anchory="page"/>
          </v:shape>
        </w:pict>
      </w:r>
      <w:r>
        <w:pict>
          <v:shape id="" type="" style="position:absolute;margin-left:46.04mm;margin-top:77.52mm;width:31.49mm;height:11.64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48.29mm;width:176.21mm;height:168.54mm;z-index:-1;mso-position-horizontal-relative:page;mso-position-vertical-relative:page" filled="f">
            <v:imagedata r:id="rId12" o:title=""/>
          </v:shape>
        </w:pict>
      </w:r>
      <w:r>
        <w:pict>
          <v:shape id="" type="" style="position:absolute;margin-left:13.23mm;margin-top:23.12mm;width:190.50mm;height:189.44mm;z-index:-1;mso-position-horizontal-relative:page;mso-position-vertical-relative:page" filled="f">
            <v:imagedata r:id="rId17" o:title=""/>
          </v:shape>
        </w:pict>
      </w:r>
      <w:r>
        <w:pict>
          <v:shape id="" type="" style="position:absolute;margin-left:17.20mm;margin-top:216.83mm;width:176.21mm;height:43.39mm;z-index:-1;mso-position-horizontal-relative:page;mso-position-vertical-relative:page" filled="f">
            <v:imagedata r:id="rId18" o:title=""/>
          </v:shape>
        </w:pict>
      </w:r>
    </w:p>
    <w:p>
      <w:pPr>
        <w:spacing w:before="719" w:line="252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/>
      </w:r>
    </w:p>
    <w:p>
      <w:pPr>
        <w:spacing w:before="11216" w:line="298" w:lineRule="exact"/>
        <w:ind w:left="719"/>
      </w:pPr>
      <w:r>
        <w:rPr>
          <w:sz w:val="26"/>
          <w:szCs w:val="26"/>
          <w:rFonts w:ascii="Arial" w:hAnsi="Arial" w:cs="Arial"/>
          <w:color w:val="000000"/>
        </w:rPr>
        <w:t xml:space="preserve"/>
      </w:r>
    </w:p>
    <w:p>
      <w:pPr>
        <w:spacing w:before="21" w:line="275" w:lineRule="exact"/>
        <w:ind w:left="62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725" w:line="275" w:lineRule="exact"/>
        <w:ind w:left="719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41" w:line="252" w:lineRule="exact"/>
        <w:ind w:left="11185"/>
      </w:pPr>
      <w:r>
        <w:rPr>
          <w:sz w:val="22"/>
          <w:szCs w:val="22"/>
          <w:rFonts w:ascii="Arial" w:hAnsi="Arial" w:cs="Arial"/>
          <w:color w:val="000000"/>
        </w:rPr>
        <w:t xml:space="preserve">18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pitch w:val="variable"/>
    <w:sig w:usb0="80000083" w:usb1="00000000" w:usb2="00000000" w:usb3="00000000" w:csb0="400001ff" w:csb1="ffff0000"/>
  </w:font>
  <w:font w:name="Arial">
    <w:panose1 w:val="020B0604020202020204"/>
    <w:charset w:val="00"/>
    <w:pitch w:val="variable"/>
    <w:sig w:usb0="80000083" w:usb1="00000000" w:usb2="00000000" w:usb3="00000000" w:csb0="400001ff" w:csb1="ffff0000"/>
  </w:font>
  <w:font w:name="Arial">
    <w:panose1 w:val="020B0704020202020204"/>
    <w:charset w:val="00"/>
    <w:pitch w:val="variable"/>
    <w:sig w:usb0="80000003" w:usb1="00000000" w:usb2="00000000" w:usb3="00000000" w:csb0="400001ff" w:csb1="ffff0000"/>
  </w:font>
  <w:font w:name="Arial">
    <w:panose1 w:val="02000000000000000000"/>
    <w:charset w:val="00"/>
    <w:pitch w:val="variable"/>
    <w:sig w:usb0="00000001" w:usb1="00000000" w:usb2="00000000" w:usb3="00000000" w:csb0="2000019f" w:csb1="00000000"/>
  </w:font>
  <w:font w:name="Arial">
    <w:panose1 w:val="020B0704020202020204"/>
    <w:charset w:val="00"/>
    <w:pitch w:val="variable"/>
    <w:sig w:usb0="00000003" w:usb1="00000000" w:usb2="00000000" w:usb3="00000000" w:csb0="400001ff" w:csb1="ffff0000"/>
  </w:font>
  <w:font w:name="Arial">
    <w:panose1 w:val="020B0604020202020204"/>
    <w:charset w:val="00"/>
    <w:pitch w:val="variable"/>
    <w:sig w:usb0="80000003" w:usb1="00000000" w:usb2="00000000" w:usb3="00000000" w:csb0="400001ff" w:csb1="ffff0000"/>
  </w:font>
  <w:font w:name="Arial">
    <w:panose1 w:val="020B0604020202090204"/>
    <w:charset w:val="00"/>
    <w:pitch w:val="variable"/>
    <w:sig w:usb0="00000001" w:usb1="00000000" w:usb2="00000000" w:usb3="00000000" w:csb0="400001bf" w:csb1="dff70000"/>
  </w:font>
  <w:font w:name="Arial">
    <w:panose1 w:val="020B0604020202020204"/>
    <w:charset w:val="00"/>
    <w:pitch w:val="variable"/>
    <w:sig w:usb0="00000083" w:usb1="00000000" w:usb2="00000000" w:usb3="00000000" w:csb0="400001ff" w:csb1="ffff0000"/>
  </w:font>
  <w:font w:name="Arial">
    <w:panose1 w:val="020B0604020202020204"/>
    <w:charset w:val="00"/>
    <w:pitch w:val="variable"/>
    <w:sig w:usb0="00000003" w:usb1="00000000" w:usb2="00000000" w:usb3="00000000" w:csb0="400001ff" w:csb1="ffff0000"/>
  </w:font>
  <w:font w:name="Arial">
    <w:panose1 w:val="020B0704020202020204"/>
    <w:charset w:val="00"/>
    <w:pitch w:val="variable"/>
    <w:sig w:usb0="00000003" w:usb1="00000000" w:usb2="00000000" w:usb3="00000000" w:csb0="400001ff" w:csb1="ffff0000"/>
  </w:font>
  <w:font w:name="Arial">
    <w:panose1 w:val="02000000000000000000"/>
    <w:charset w:val="00"/>
    <w:pitch w:val="variable"/>
    <w:sig w:usb0="00000001" w:usb1="00000000" w:usb2="00000000" w:usb3="00000000" w:csb0="2000019f" w:csb1="00000000"/>
  </w:font>
  <w:font w:name="Arial">
    <w:panose1 w:val="020B0604020202020204"/>
    <w:charset w:val="00"/>
    <w:pitch w:val="variable"/>
    <w:sig w:usb0="80000003" w:usb1="00000000" w:usb2="00000000" w:usb3="00000000" w:csb0="400001ff" w:csb1="ffff0000"/>
  </w:font>
  <w:font w:name="Arial">
    <w:panose1 w:val="020B0704020202020204"/>
    <w:charset w:val="00"/>
    <w:pitch w:val="variable"/>
    <w:sig w:usb0="00000003" w:usb1="00000000" w:usb2="00000000" w:usb3="00000000" w:csb0="400001ff" w:csb1="ffff0000"/>
  </w:font>
  <w:font w:name="Verdana">
    <w:panose1 w:val="020B0604030504040204"/>
    <w:charset w:val="00"/>
    <w:pitch w:val="variable"/>
    <w:sig w:usb0="00000003" w:usb1="00000000" w:usb2="00000000" w:usb3="00000000" w:csb0="2000019f" w:csb1="00000000"/>
  </w:font>
  <w:font w:name="Arial">
    <w:panose1 w:val="020B0704020202020204"/>
    <w:charset w:val="00"/>
    <w:pitch w:val="variable"/>
    <w:sig w:usb0="00000003" w:usb1="00000000" w:usb2="00000000" w:usb3="00000000" w:csb0="400001ff" w:csb1="ffff0000"/>
  </w:font>
  <w:font w:name="Arial">
    <w:panose1 w:val="020B0604020202020204"/>
    <w:charset w:val="00"/>
    <w:pitch w:val="variable"/>
    <w:sig w:usb0="80000083" w:usb1="00000000" w:usb2="00000000" w:usb3="00000000" w:csb0="400001ff" w:csb1="ffff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8" Type="http://schemas.openxmlformats.org/officeDocument/2006/relationships/image" Target="media/image8.jpg"/><Relationship Id="rId17" Type="http://schemas.openxmlformats.org/officeDocument/2006/relationships/image" Target="media/image7.jpg"/><Relationship Id="rId13" Type="http://schemas.openxmlformats.org/officeDocument/2006/relationships/image" Target="media/image3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4" Type="http://schemas.openxmlformats.org/officeDocument/2006/relationships/image" Target="media/image4.jpg"/><Relationship Id="rId12" Type="http://schemas.openxmlformats.org/officeDocument/2006/relationships/image" Target="media/image2.jpg"/><Relationship Id="rId11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