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4F5" w:rsidRDefault="00A37979" w:rsidP="00EA44F5">
      <w:pPr>
        <w:spacing w:before="120" w:after="0" w:line="240" w:lineRule="auto"/>
        <w:jc w:val="both"/>
        <w:rPr>
          <w:rFonts w:ascii="Bookman Old Style" w:hAnsi="Bookman Old Style"/>
          <w:b/>
          <w:sz w:val="32"/>
          <w:szCs w:val="32"/>
        </w:rPr>
      </w:pP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proofErr w:type="gramStart"/>
      <w:r w:rsidRPr="00A37979">
        <w:rPr>
          <w:rFonts w:ascii="Bookman Old Style" w:hAnsi="Bookman Old Style"/>
          <w:b/>
          <w:sz w:val="32"/>
          <w:szCs w:val="32"/>
        </w:rPr>
        <w:t>South Australia Blackout.</w:t>
      </w:r>
      <w:proofErr w:type="gramEnd"/>
      <w:r w:rsidRPr="00A37979">
        <w:rPr>
          <w:rFonts w:ascii="Bookman Old Style" w:hAnsi="Bookman Old Style"/>
          <w:b/>
          <w:sz w:val="32"/>
          <w:szCs w:val="32"/>
        </w:rPr>
        <w:tab/>
      </w:r>
    </w:p>
    <w:p w:rsidR="00A37979" w:rsidRPr="00A37979" w:rsidRDefault="00A37979" w:rsidP="00EA44F5">
      <w:pPr>
        <w:spacing w:before="120" w:after="0" w:line="240" w:lineRule="auto"/>
        <w:jc w:val="both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         What does the future hold for South </w:t>
      </w:r>
      <w:proofErr w:type="gramStart"/>
      <w:r>
        <w:rPr>
          <w:rFonts w:ascii="Bookman Old Style" w:hAnsi="Bookman Old Style"/>
          <w:b/>
          <w:sz w:val="32"/>
          <w:szCs w:val="32"/>
        </w:rPr>
        <w:t>Australia.</w:t>
      </w:r>
      <w:proofErr w:type="gramEnd"/>
    </w:p>
    <w:p w:rsidR="00B03B75" w:rsidRPr="00EA44F5" w:rsidRDefault="007C501C" w:rsidP="00EA44F5">
      <w:pPr>
        <w:spacing w:before="120"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EA44F5">
        <w:rPr>
          <w:rFonts w:ascii="Bookman Old Style" w:hAnsi="Bookman Old Style"/>
          <w:sz w:val="24"/>
          <w:szCs w:val="24"/>
        </w:rPr>
        <w:t xml:space="preserve">It </w:t>
      </w:r>
      <w:r w:rsidR="00B03B75" w:rsidRPr="00EA44F5">
        <w:rPr>
          <w:rFonts w:ascii="Bookman Old Style" w:hAnsi="Bookman Old Style"/>
          <w:sz w:val="24"/>
          <w:szCs w:val="24"/>
        </w:rPr>
        <w:t xml:space="preserve">has </w:t>
      </w:r>
      <w:r w:rsidRPr="00EA44F5">
        <w:rPr>
          <w:rFonts w:ascii="Bookman Old Style" w:hAnsi="Bookman Old Style"/>
          <w:sz w:val="24"/>
          <w:szCs w:val="24"/>
        </w:rPr>
        <w:t xml:space="preserve">become clear </w:t>
      </w:r>
      <w:r w:rsidR="00357C4F">
        <w:rPr>
          <w:rFonts w:ascii="Bookman Old Style" w:hAnsi="Bookman Old Style"/>
          <w:sz w:val="24"/>
          <w:szCs w:val="24"/>
        </w:rPr>
        <w:t xml:space="preserve">now </w:t>
      </w:r>
      <w:r w:rsidRPr="00EA44F5">
        <w:rPr>
          <w:rFonts w:ascii="Bookman Old Style" w:hAnsi="Bookman Old Style"/>
          <w:sz w:val="24"/>
          <w:szCs w:val="24"/>
        </w:rPr>
        <w:t xml:space="preserve">that the failure of the South Australian Grid system was </w:t>
      </w:r>
      <w:r w:rsidR="00357C4F">
        <w:rPr>
          <w:rFonts w:ascii="Bookman Old Style" w:hAnsi="Bookman Old Style"/>
          <w:sz w:val="24"/>
          <w:szCs w:val="24"/>
        </w:rPr>
        <w:t xml:space="preserve">caused by </w:t>
      </w:r>
      <w:r w:rsidRPr="00EA44F5">
        <w:rPr>
          <w:rFonts w:ascii="Bookman Old Style" w:hAnsi="Bookman Old Style"/>
          <w:sz w:val="24"/>
          <w:szCs w:val="24"/>
        </w:rPr>
        <w:t>the erratic behaviour</w:t>
      </w:r>
      <w:r w:rsidR="00357C4F">
        <w:rPr>
          <w:rFonts w:ascii="Bookman Old Style" w:hAnsi="Bookman Old Style"/>
          <w:sz w:val="24"/>
          <w:szCs w:val="24"/>
        </w:rPr>
        <w:t>,</w:t>
      </w:r>
      <w:r w:rsidRPr="00EA44F5">
        <w:rPr>
          <w:rFonts w:ascii="Bookman Old Style" w:hAnsi="Bookman Old Style"/>
          <w:sz w:val="24"/>
          <w:szCs w:val="24"/>
        </w:rPr>
        <w:t xml:space="preserve"> and then the sudden auto</w:t>
      </w:r>
      <w:r w:rsidR="00EA44F5">
        <w:rPr>
          <w:rFonts w:ascii="Bookman Old Style" w:hAnsi="Bookman Old Style"/>
          <w:sz w:val="24"/>
          <w:szCs w:val="24"/>
        </w:rPr>
        <w:t>-</w:t>
      </w:r>
      <w:r w:rsidRPr="00EA44F5">
        <w:rPr>
          <w:rFonts w:ascii="Bookman Old Style" w:hAnsi="Bookman Old Style"/>
          <w:sz w:val="24"/>
          <w:szCs w:val="24"/>
        </w:rPr>
        <w:t>shutdown</w:t>
      </w:r>
      <w:r w:rsidR="00357C4F">
        <w:rPr>
          <w:rFonts w:ascii="Bookman Old Style" w:hAnsi="Bookman Old Style"/>
          <w:sz w:val="24"/>
          <w:szCs w:val="24"/>
        </w:rPr>
        <w:t>,</w:t>
      </w:r>
      <w:r w:rsidRPr="00EA44F5">
        <w:rPr>
          <w:rFonts w:ascii="Bookman Old Style" w:hAnsi="Bookman Old Style"/>
          <w:sz w:val="24"/>
          <w:szCs w:val="24"/>
        </w:rPr>
        <w:t xml:space="preserve"> of the wind generators.</w:t>
      </w:r>
      <w:r w:rsidR="00131BC7">
        <w:rPr>
          <w:rFonts w:ascii="Bookman Old Style" w:hAnsi="Bookman Old Style"/>
          <w:sz w:val="24"/>
          <w:szCs w:val="24"/>
        </w:rPr>
        <w:t xml:space="preserve">  </w:t>
      </w:r>
      <w:r w:rsidR="00B03B75" w:rsidRPr="00EA44F5">
        <w:rPr>
          <w:rFonts w:ascii="Bookman Old Style" w:hAnsi="Bookman Old Style"/>
          <w:sz w:val="24"/>
          <w:szCs w:val="24"/>
        </w:rPr>
        <w:t>This substantially</w:t>
      </w:r>
      <w:r w:rsidR="00357C4F" w:rsidRPr="00EA44F5">
        <w:rPr>
          <w:rFonts w:ascii="Bookman Old Style" w:hAnsi="Bookman Old Style"/>
          <w:sz w:val="24"/>
          <w:szCs w:val="24"/>
        </w:rPr>
        <w:t xml:space="preserve"> increased</w:t>
      </w:r>
      <w:r w:rsidR="00B03B75" w:rsidRPr="00EA44F5">
        <w:rPr>
          <w:rFonts w:ascii="Bookman Old Style" w:hAnsi="Bookman Old Style"/>
          <w:sz w:val="24"/>
          <w:szCs w:val="24"/>
        </w:rPr>
        <w:t xml:space="preserve"> the load on the Victoria</w:t>
      </w:r>
      <w:r w:rsidR="00A05054">
        <w:rPr>
          <w:rFonts w:ascii="Bookman Old Style" w:hAnsi="Bookman Old Style"/>
          <w:sz w:val="24"/>
          <w:szCs w:val="24"/>
        </w:rPr>
        <w:t>-</w:t>
      </w:r>
      <w:r w:rsidR="00B03B75" w:rsidRPr="00EA44F5">
        <w:rPr>
          <w:rFonts w:ascii="Bookman Old Style" w:hAnsi="Bookman Old Style"/>
          <w:sz w:val="24"/>
          <w:szCs w:val="24"/>
        </w:rPr>
        <w:t>to</w:t>
      </w:r>
      <w:r w:rsidR="00A05054">
        <w:rPr>
          <w:rFonts w:ascii="Bookman Old Style" w:hAnsi="Bookman Old Style"/>
          <w:sz w:val="24"/>
          <w:szCs w:val="24"/>
        </w:rPr>
        <w:t>-</w:t>
      </w:r>
      <w:r w:rsidR="00B03B75" w:rsidRPr="00EA44F5">
        <w:rPr>
          <w:rFonts w:ascii="Bookman Old Style" w:hAnsi="Bookman Old Style"/>
          <w:sz w:val="24"/>
          <w:szCs w:val="24"/>
        </w:rPr>
        <w:t>S</w:t>
      </w:r>
      <w:r w:rsidR="00131BC7">
        <w:rPr>
          <w:rFonts w:ascii="Bookman Old Style" w:hAnsi="Bookman Old Style"/>
          <w:sz w:val="24"/>
          <w:szCs w:val="24"/>
        </w:rPr>
        <w:t xml:space="preserve">outh </w:t>
      </w:r>
      <w:r w:rsidR="00B03B75" w:rsidRPr="00EA44F5">
        <w:rPr>
          <w:rFonts w:ascii="Bookman Old Style" w:hAnsi="Bookman Old Style"/>
          <w:sz w:val="24"/>
          <w:szCs w:val="24"/>
        </w:rPr>
        <w:t>A</w:t>
      </w:r>
      <w:r w:rsidR="00131BC7">
        <w:rPr>
          <w:rFonts w:ascii="Bookman Old Style" w:hAnsi="Bookman Old Style"/>
          <w:sz w:val="24"/>
          <w:szCs w:val="24"/>
        </w:rPr>
        <w:t>ustralia</w:t>
      </w:r>
      <w:r w:rsidR="00B03B75" w:rsidRPr="00EA44F5">
        <w:rPr>
          <w:rFonts w:ascii="Bookman Old Style" w:hAnsi="Bookman Old Style"/>
          <w:sz w:val="24"/>
          <w:szCs w:val="24"/>
        </w:rPr>
        <w:t xml:space="preserve"> interconnector</w:t>
      </w:r>
      <w:r w:rsidR="00EA44F5">
        <w:rPr>
          <w:rFonts w:ascii="Bookman Old Style" w:hAnsi="Bookman Old Style"/>
          <w:sz w:val="24"/>
          <w:szCs w:val="24"/>
        </w:rPr>
        <w:t>, which</w:t>
      </w:r>
      <w:r w:rsidR="00B03B75" w:rsidRPr="00EA44F5">
        <w:rPr>
          <w:rFonts w:ascii="Bookman Old Style" w:hAnsi="Bookman Old Style"/>
          <w:sz w:val="24"/>
          <w:szCs w:val="24"/>
        </w:rPr>
        <w:t xml:space="preserve"> exceed</w:t>
      </w:r>
      <w:r w:rsidR="00EA44F5">
        <w:rPr>
          <w:rFonts w:ascii="Bookman Old Style" w:hAnsi="Bookman Old Style"/>
          <w:sz w:val="24"/>
          <w:szCs w:val="24"/>
        </w:rPr>
        <w:t>ed</w:t>
      </w:r>
      <w:r w:rsidR="00B03B75" w:rsidRPr="00EA44F5">
        <w:rPr>
          <w:rFonts w:ascii="Bookman Old Style" w:hAnsi="Bookman Old Style"/>
          <w:sz w:val="24"/>
          <w:szCs w:val="24"/>
        </w:rPr>
        <w:t xml:space="preserve"> </w:t>
      </w:r>
      <w:r w:rsidR="00EA44F5">
        <w:rPr>
          <w:rFonts w:ascii="Bookman Old Style" w:hAnsi="Bookman Old Style"/>
          <w:sz w:val="24"/>
          <w:szCs w:val="24"/>
        </w:rPr>
        <w:t xml:space="preserve">the </w:t>
      </w:r>
      <w:r w:rsidR="00B03B75" w:rsidRPr="00EA44F5">
        <w:rPr>
          <w:rFonts w:ascii="Bookman Old Style" w:hAnsi="Bookman Old Style"/>
          <w:sz w:val="24"/>
          <w:szCs w:val="24"/>
        </w:rPr>
        <w:t xml:space="preserve">maximum allowable load and </w:t>
      </w:r>
      <w:r w:rsidR="00B03B75" w:rsidRPr="005C5418">
        <w:rPr>
          <w:rFonts w:ascii="Bookman Old Style" w:hAnsi="Bookman Old Style"/>
          <w:sz w:val="24"/>
          <w:szCs w:val="24"/>
        </w:rPr>
        <w:t xml:space="preserve">tripped </w:t>
      </w:r>
      <w:r w:rsidR="00131BC7" w:rsidRPr="005C5418">
        <w:rPr>
          <w:rFonts w:ascii="Bookman Old Style" w:hAnsi="Bookman Old Style"/>
          <w:sz w:val="24"/>
          <w:szCs w:val="24"/>
        </w:rPr>
        <w:t xml:space="preserve">the </w:t>
      </w:r>
      <w:r w:rsidR="00B03B75" w:rsidRPr="005C5418">
        <w:rPr>
          <w:rFonts w:ascii="Bookman Old Style" w:hAnsi="Bookman Old Style"/>
          <w:sz w:val="24"/>
          <w:szCs w:val="24"/>
        </w:rPr>
        <w:t>overload</w:t>
      </w:r>
      <w:r w:rsidR="00EA44F5" w:rsidRPr="005C5418">
        <w:rPr>
          <w:rFonts w:ascii="Bookman Old Style" w:hAnsi="Bookman Old Style"/>
          <w:sz w:val="24"/>
          <w:szCs w:val="24"/>
        </w:rPr>
        <w:t xml:space="preserve"> system</w:t>
      </w:r>
      <w:r w:rsidR="00B03B75" w:rsidRPr="00EA44F5">
        <w:rPr>
          <w:rFonts w:ascii="Bookman Old Style" w:hAnsi="Bookman Old Style"/>
          <w:sz w:val="24"/>
          <w:szCs w:val="24"/>
        </w:rPr>
        <w:t>.</w:t>
      </w:r>
    </w:p>
    <w:p w:rsidR="00B03B75" w:rsidRPr="00EA44F5" w:rsidRDefault="007C501C" w:rsidP="00EA44F5">
      <w:pPr>
        <w:spacing w:before="120"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EA44F5">
        <w:rPr>
          <w:rFonts w:ascii="Bookman Old Style" w:hAnsi="Bookman Old Style"/>
          <w:sz w:val="24"/>
          <w:szCs w:val="24"/>
        </w:rPr>
        <w:t>The badly</w:t>
      </w:r>
      <w:r w:rsidR="00131BC7">
        <w:rPr>
          <w:rFonts w:ascii="Bookman Old Style" w:hAnsi="Bookman Old Style"/>
          <w:sz w:val="24"/>
          <w:szCs w:val="24"/>
        </w:rPr>
        <w:t>-</w:t>
      </w:r>
      <w:r w:rsidRPr="00EA44F5">
        <w:rPr>
          <w:rFonts w:ascii="Bookman Old Style" w:hAnsi="Bookman Old Style"/>
          <w:sz w:val="24"/>
          <w:szCs w:val="24"/>
        </w:rPr>
        <w:t xml:space="preserve">built towers that fell over would have been isolated in </w:t>
      </w:r>
      <w:r w:rsidR="00131BC7">
        <w:rPr>
          <w:rFonts w:ascii="Bookman Old Style" w:hAnsi="Bookman Old Style"/>
          <w:sz w:val="24"/>
          <w:szCs w:val="24"/>
        </w:rPr>
        <w:t xml:space="preserve">just </w:t>
      </w:r>
      <w:r w:rsidRPr="00EA44F5">
        <w:rPr>
          <w:rFonts w:ascii="Bookman Old Style" w:hAnsi="Bookman Old Style"/>
          <w:sz w:val="24"/>
          <w:szCs w:val="24"/>
        </w:rPr>
        <w:t>one</w:t>
      </w:r>
      <w:r w:rsidR="00131BC7">
        <w:rPr>
          <w:rFonts w:ascii="Bookman Old Style" w:hAnsi="Bookman Old Style"/>
          <w:sz w:val="24"/>
          <w:szCs w:val="24"/>
        </w:rPr>
        <w:t>-</w:t>
      </w:r>
      <w:r w:rsidRPr="00EA44F5">
        <w:rPr>
          <w:rFonts w:ascii="Bookman Old Style" w:hAnsi="Bookman Old Style"/>
          <w:sz w:val="24"/>
          <w:szCs w:val="24"/>
        </w:rPr>
        <w:t>ten</w:t>
      </w:r>
      <w:r w:rsidR="00131BC7">
        <w:rPr>
          <w:rFonts w:ascii="Bookman Old Style" w:hAnsi="Bookman Old Style"/>
          <w:sz w:val="24"/>
          <w:szCs w:val="24"/>
        </w:rPr>
        <w:t>th</w:t>
      </w:r>
      <w:r w:rsidRPr="00EA44F5">
        <w:rPr>
          <w:rFonts w:ascii="Bookman Old Style" w:hAnsi="Bookman Old Style"/>
          <w:sz w:val="24"/>
          <w:szCs w:val="24"/>
        </w:rPr>
        <w:t xml:space="preserve"> of a second by the system protection</w:t>
      </w:r>
      <w:r w:rsidR="00131BC7">
        <w:rPr>
          <w:rFonts w:ascii="Bookman Old Style" w:hAnsi="Bookman Old Style"/>
          <w:sz w:val="24"/>
          <w:szCs w:val="24"/>
        </w:rPr>
        <w:t xml:space="preserve"> mechanism,</w:t>
      </w:r>
      <w:r w:rsidRPr="00EA44F5">
        <w:rPr>
          <w:rFonts w:ascii="Bookman Old Style" w:hAnsi="Bookman Old Style"/>
          <w:sz w:val="24"/>
          <w:szCs w:val="24"/>
        </w:rPr>
        <w:t xml:space="preserve"> and if the grid system had sufficient stable base</w:t>
      </w:r>
      <w:r w:rsidR="00131BC7">
        <w:rPr>
          <w:rFonts w:ascii="Bookman Old Style" w:hAnsi="Bookman Old Style"/>
          <w:sz w:val="24"/>
          <w:szCs w:val="24"/>
        </w:rPr>
        <w:t>-</w:t>
      </w:r>
      <w:r w:rsidRPr="00EA44F5">
        <w:rPr>
          <w:rFonts w:ascii="Bookman Old Style" w:hAnsi="Bookman Old Style"/>
          <w:sz w:val="24"/>
          <w:szCs w:val="24"/>
        </w:rPr>
        <w:t xml:space="preserve">load power </w:t>
      </w:r>
      <w:r w:rsidR="00B03B75" w:rsidRPr="00EA44F5">
        <w:rPr>
          <w:rFonts w:ascii="Bookman Old Style" w:hAnsi="Bookman Old Style"/>
          <w:sz w:val="24"/>
          <w:szCs w:val="24"/>
        </w:rPr>
        <w:t>y</w:t>
      </w:r>
      <w:r w:rsidRPr="00EA44F5">
        <w:rPr>
          <w:rFonts w:ascii="Bookman Old Style" w:hAnsi="Bookman Old Style"/>
          <w:sz w:val="24"/>
          <w:szCs w:val="24"/>
        </w:rPr>
        <w:t>ou would have seen</w:t>
      </w:r>
      <w:r w:rsidR="00E57BFC" w:rsidRPr="00EA44F5">
        <w:rPr>
          <w:rFonts w:ascii="Bookman Old Style" w:hAnsi="Bookman Old Style"/>
          <w:sz w:val="24"/>
          <w:szCs w:val="24"/>
        </w:rPr>
        <w:t xml:space="preserve"> just</w:t>
      </w:r>
      <w:r w:rsidRPr="00EA44F5">
        <w:rPr>
          <w:rFonts w:ascii="Bookman Old Style" w:hAnsi="Bookman Old Style"/>
          <w:sz w:val="24"/>
          <w:szCs w:val="24"/>
        </w:rPr>
        <w:t xml:space="preserve"> a </w:t>
      </w:r>
      <w:r w:rsidR="00131BC7">
        <w:rPr>
          <w:rFonts w:ascii="Bookman Old Style" w:hAnsi="Bookman Old Style"/>
          <w:sz w:val="24"/>
          <w:szCs w:val="24"/>
        </w:rPr>
        <w:t>‘</w:t>
      </w:r>
      <w:r w:rsidRPr="00EA44F5">
        <w:rPr>
          <w:rFonts w:ascii="Bookman Old Style" w:hAnsi="Bookman Old Style"/>
          <w:sz w:val="24"/>
          <w:szCs w:val="24"/>
        </w:rPr>
        <w:t>bump</w:t>
      </w:r>
      <w:r w:rsidR="00131BC7">
        <w:rPr>
          <w:rFonts w:ascii="Bookman Old Style" w:hAnsi="Bookman Old Style"/>
          <w:sz w:val="24"/>
          <w:szCs w:val="24"/>
        </w:rPr>
        <w:t>’</w:t>
      </w:r>
      <w:r w:rsidRPr="00EA44F5">
        <w:rPr>
          <w:rFonts w:ascii="Bookman Old Style" w:hAnsi="Bookman Old Style"/>
          <w:sz w:val="24"/>
          <w:szCs w:val="24"/>
        </w:rPr>
        <w:t xml:space="preserve"> on the system voltage and frequency graphs</w:t>
      </w:r>
      <w:r w:rsidR="00131BC7">
        <w:rPr>
          <w:rFonts w:ascii="Bookman Old Style" w:hAnsi="Bookman Old Style"/>
          <w:sz w:val="24"/>
          <w:szCs w:val="24"/>
        </w:rPr>
        <w:t>,</w:t>
      </w:r>
      <w:r w:rsidRPr="00EA44F5">
        <w:rPr>
          <w:rFonts w:ascii="Bookman Old Style" w:hAnsi="Bookman Old Style"/>
          <w:sz w:val="24"/>
          <w:szCs w:val="24"/>
        </w:rPr>
        <w:t xml:space="preserve"> but </w:t>
      </w:r>
      <w:r w:rsidR="00131BC7">
        <w:rPr>
          <w:rFonts w:ascii="Bookman Old Style" w:hAnsi="Bookman Old Style"/>
          <w:sz w:val="24"/>
          <w:szCs w:val="24"/>
        </w:rPr>
        <w:t xml:space="preserve">this would have been </w:t>
      </w:r>
      <w:r w:rsidRPr="00EA44F5">
        <w:rPr>
          <w:rFonts w:ascii="Bookman Old Style" w:hAnsi="Bookman Old Style"/>
          <w:sz w:val="24"/>
          <w:szCs w:val="24"/>
        </w:rPr>
        <w:t>nothing</w:t>
      </w:r>
      <w:r w:rsidR="00131BC7">
        <w:rPr>
          <w:rFonts w:ascii="Bookman Old Style" w:hAnsi="Bookman Old Style"/>
          <w:sz w:val="24"/>
          <w:szCs w:val="24"/>
        </w:rPr>
        <w:t xml:space="preserve"> that </w:t>
      </w:r>
      <w:r w:rsidRPr="00EA44F5">
        <w:rPr>
          <w:rFonts w:ascii="Bookman Old Style" w:hAnsi="Bookman Old Style"/>
          <w:sz w:val="24"/>
          <w:szCs w:val="24"/>
        </w:rPr>
        <w:t>it couldn’t handle under normal circumstances.</w:t>
      </w:r>
    </w:p>
    <w:p w:rsidR="007C501C" w:rsidRPr="00EA44F5" w:rsidRDefault="00131BC7" w:rsidP="00EA44F5">
      <w:pPr>
        <w:spacing w:before="12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</w:t>
      </w:r>
      <w:r w:rsidR="00B03B75" w:rsidRPr="00EA44F5">
        <w:rPr>
          <w:rFonts w:ascii="Bookman Old Style" w:hAnsi="Bookman Old Style"/>
          <w:sz w:val="24"/>
          <w:szCs w:val="24"/>
        </w:rPr>
        <w:t xml:space="preserve"> N</w:t>
      </w:r>
      <w:r>
        <w:rPr>
          <w:rFonts w:ascii="Bookman Old Style" w:hAnsi="Bookman Old Style"/>
          <w:sz w:val="24"/>
          <w:szCs w:val="24"/>
        </w:rPr>
        <w:t xml:space="preserve">ew </w:t>
      </w:r>
      <w:r w:rsidR="00B03B75" w:rsidRPr="00EA44F5">
        <w:rPr>
          <w:rFonts w:ascii="Bookman Old Style" w:hAnsi="Bookman Old Style"/>
          <w:sz w:val="24"/>
          <w:szCs w:val="24"/>
        </w:rPr>
        <w:t>S</w:t>
      </w:r>
      <w:r>
        <w:rPr>
          <w:rFonts w:ascii="Bookman Old Style" w:hAnsi="Bookman Old Style"/>
          <w:sz w:val="24"/>
          <w:szCs w:val="24"/>
        </w:rPr>
        <w:t xml:space="preserve">outh </w:t>
      </w:r>
      <w:r w:rsidR="00B03B75" w:rsidRPr="00EA44F5">
        <w:rPr>
          <w:rFonts w:ascii="Bookman Old Style" w:hAnsi="Bookman Old Style"/>
          <w:sz w:val="24"/>
          <w:szCs w:val="24"/>
        </w:rPr>
        <w:t>W</w:t>
      </w:r>
      <w:r>
        <w:rPr>
          <w:rFonts w:ascii="Bookman Old Style" w:hAnsi="Bookman Old Style"/>
          <w:sz w:val="24"/>
          <w:szCs w:val="24"/>
        </w:rPr>
        <w:t>ales system</w:t>
      </w:r>
      <w:r w:rsidR="00B03B75" w:rsidRPr="00EA44F5">
        <w:rPr>
          <w:rFonts w:ascii="Bookman Old Style" w:hAnsi="Bookman Old Style"/>
          <w:sz w:val="24"/>
          <w:szCs w:val="24"/>
        </w:rPr>
        <w:t xml:space="preserve"> could lose 2 x 660 MW units and still recover stability after the spinning reserve and </w:t>
      </w:r>
      <w:r>
        <w:rPr>
          <w:rFonts w:ascii="Bookman Old Style" w:hAnsi="Bookman Old Style"/>
          <w:sz w:val="24"/>
          <w:szCs w:val="24"/>
        </w:rPr>
        <w:t xml:space="preserve">the </w:t>
      </w:r>
      <w:r w:rsidR="00B03B75" w:rsidRPr="00EA44F5">
        <w:rPr>
          <w:rFonts w:ascii="Bookman Old Style" w:hAnsi="Bookman Old Style"/>
          <w:sz w:val="24"/>
          <w:szCs w:val="24"/>
        </w:rPr>
        <w:t>unit</w:t>
      </w:r>
      <w:r>
        <w:rPr>
          <w:rFonts w:ascii="Bookman Old Style" w:hAnsi="Bookman Old Style"/>
          <w:sz w:val="24"/>
          <w:szCs w:val="24"/>
        </w:rPr>
        <w:t>’</w:t>
      </w:r>
      <w:r w:rsidR="00B03B75" w:rsidRPr="00EA44F5">
        <w:rPr>
          <w:rFonts w:ascii="Bookman Old Style" w:hAnsi="Bookman Old Style"/>
          <w:sz w:val="24"/>
          <w:szCs w:val="24"/>
        </w:rPr>
        <w:t>s load maximum rate pickups came into action</w:t>
      </w:r>
      <w:r w:rsidR="00E57BFC" w:rsidRPr="00EA44F5">
        <w:rPr>
          <w:rFonts w:ascii="Bookman Old Style" w:hAnsi="Bookman Old Style"/>
          <w:sz w:val="24"/>
          <w:szCs w:val="24"/>
        </w:rPr>
        <w:t>, a</w:t>
      </w:r>
      <w:r w:rsidR="00B03B75" w:rsidRPr="00EA44F5">
        <w:rPr>
          <w:rFonts w:ascii="Bookman Old Style" w:hAnsi="Bookman Old Style"/>
          <w:sz w:val="24"/>
          <w:szCs w:val="24"/>
        </w:rPr>
        <w:t xml:space="preserve">ll within a matter of seconds. 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B03B75" w:rsidRPr="00EA44F5">
        <w:rPr>
          <w:rFonts w:ascii="Bookman Old Style" w:hAnsi="Bookman Old Style"/>
          <w:sz w:val="24"/>
          <w:szCs w:val="24"/>
        </w:rPr>
        <w:t>But S</w:t>
      </w:r>
      <w:r>
        <w:rPr>
          <w:rFonts w:ascii="Bookman Old Style" w:hAnsi="Bookman Old Style"/>
          <w:sz w:val="24"/>
          <w:szCs w:val="24"/>
        </w:rPr>
        <w:t xml:space="preserve">outh </w:t>
      </w:r>
      <w:r w:rsidR="00B03B75" w:rsidRPr="00EA44F5">
        <w:rPr>
          <w:rFonts w:ascii="Bookman Old Style" w:hAnsi="Bookman Old Style"/>
          <w:sz w:val="24"/>
          <w:szCs w:val="24"/>
        </w:rPr>
        <w:t>A</w:t>
      </w:r>
      <w:r>
        <w:rPr>
          <w:rFonts w:ascii="Bookman Old Style" w:hAnsi="Bookman Old Style"/>
          <w:sz w:val="24"/>
          <w:szCs w:val="24"/>
        </w:rPr>
        <w:t>ustralia</w:t>
      </w:r>
      <w:r w:rsidR="00B03B75" w:rsidRPr="00EA44F5">
        <w:rPr>
          <w:rFonts w:ascii="Bookman Old Style" w:hAnsi="Bookman Old Style"/>
          <w:sz w:val="24"/>
          <w:szCs w:val="24"/>
        </w:rPr>
        <w:t xml:space="preserve"> was a very under</w:t>
      </w:r>
      <w:r>
        <w:rPr>
          <w:rFonts w:ascii="Bookman Old Style" w:hAnsi="Bookman Old Style"/>
          <w:sz w:val="24"/>
          <w:szCs w:val="24"/>
        </w:rPr>
        <w:t>-</w:t>
      </w:r>
      <w:r w:rsidR="00B03B75" w:rsidRPr="00EA44F5">
        <w:rPr>
          <w:rFonts w:ascii="Bookman Old Style" w:hAnsi="Bookman Old Style"/>
          <w:sz w:val="24"/>
          <w:szCs w:val="24"/>
        </w:rPr>
        <w:t xml:space="preserve">protected </w:t>
      </w:r>
      <w:r w:rsidR="00A05054">
        <w:rPr>
          <w:rFonts w:ascii="Bookman Old Style" w:hAnsi="Bookman Old Style"/>
          <w:sz w:val="24"/>
          <w:szCs w:val="24"/>
        </w:rPr>
        <w:t xml:space="preserve">and </w:t>
      </w:r>
      <w:r w:rsidR="00B03B75" w:rsidRPr="00EA44F5">
        <w:rPr>
          <w:rFonts w:ascii="Bookman Old Style" w:hAnsi="Bookman Old Style"/>
          <w:sz w:val="24"/>
          <w:szCs w:val="24"/>
        </w:rPr>
        <w:t>unstable grid system</w:t>
      </w:r>
      <w:r>
        <w:rPr>
          <w:rFonts w:ascii="Bookman Old Style" w:hAnsi="Bookman Old Style"/>
          <w:sz w:val="24"/>
          <w:szCs w:val="24"/>
        </w:rPr>
        <w:t>,</w:t>
      </w:r>
      <w:r w:rsidR="00B03B75" w:rsidRPr="00EA44F5">
        <w:rPr>
          <w:rFonts w:ascii="Bookman Old Style" w:hAnsi="Bookman Old Style"/>
          <w:sz w:val="24"/>
          <w:szCs w:val="24"/>
        </w:rPr>
        <w:t xml:space="preserve"> with many little gas</w:t>
      </w:r>
      <w:r>
        <w:rPr>
          <w:rFonts w:ascii="Bookman Old Style" w:hAnsi="Bookman Old Style"/>
          <w:sz w:val="24"/>
          <w:szCs w:val="24"/>
        </w:rPr>
        <w:t>-</w:t>
      </w:r>
      <w:r w:rsidR="00B03B75" w:rsidRPr="00EA44F5">
        <w:rPr>
          <w:rFonts w:ascii="Bookman Old Style" w:hAnsi="Bookman Old Style"/>
          <w:sz w:val="24"/>
          <w:szCs w:val="24"/>
        </w:rPr>
        <w:t>fire power</w:t>
      </w:r>
      <w:r>
        <w:rPr>
          <w:rFonts w:ascii="Bookman Old Style" w:hAnsi="Bookman Old Style"/>
          <w:sz w:val="24"/>
          <w:szCs w:val="24"/>
        </w:rPr>
        <w:t>ed</w:t>
      </w:r>
      <w:r w:rsidR="00B03B75" w:rsidRPr="00EA44F5">
        <w:rPr>
          <w:rFonts w:ascii="Bookman Old Style" w:hAnsi="Bookman Old Style"/>
          <w:sz w:val="24"/>
          <w:szCs w:val="24"/>
        </w:rPr>
        <w:t xml:space="preserve"> stations trying to hang on to an insane setup.</w:t>
      </w:r>
    </w:p>
    <w:p w:rsidR="00E57BFC" w:rsidRPr="00131BC7" w:rsidRDefault="00B03B75" w:rsidP="00EA44F5">
      <w:pPr>
        <w:spacing w:before="120"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131BC7">
        <w:rPr>
          <w:rFonts w:ascii="Bookman Old Style" w:hAnsi="Bookman Old Style"/>
          <w:b/>
          <w:sz w:val="24"/>
          <w:szCs w:val="24"/>
        </w:rPr>
        <w:t>There is no doubt it will happen again and again</w:t>
      </w:r>
      <w:r w:rsidR="00131BC7">
        <w:rPr>
          <w:rFonts w:ascii="Bookman Old Style" w:hAnsi="Bookman Old Style"/>
          <w:b/>
          <w:sz w:val="24"/>
          <w:szCs w:val="24"/>
        </w:rPr>
        <w:t>;</w:t>
      </w:r>
      <w:r w:rsidRPr="00131BC7">
        <w:rPr>
          <w:rFonts w:ascii="Bookman Old Style" w:hAnsi="Bookman Old Style"/>
          <w:b/>
          <w:sz w:val="24"/>
          <w:szCs w:val="24"/>
        </w:rPr>
        <w:t xml:space="preserve"> this was not a once off. </w:t>
      </w:r>
    </w:p>
    <w:p w:rsidR="00A45C95" w:rsidRPr="00EA44F5" w:rsidRDefault="00A05054" w:rsidP="00EA44F5">
      <w:pPr>
        <w:spacing w:before="12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It seems that t</w:t>
      </w:r>
      <w:r w:rsidR="00B03B75" w:rsidRPr="00EA44F5">
        <w:rPr>
          <w:rFonts w:ascii="Bookman Old Style" w:hAnsi="Bookman Old Style"/>
          <w:sz w:val="24"/>
          <w:szCs w:val="24"/>
        </w:rPr>
        <w:t xml:space="preserve">he </w:t>
      </w:r>
      <w:r w:rsidR="00131BC7" w:rsidRPr="00131BC7">
        <w:rPr>
          <w:rFonts w:ascii="Bookman Old Style" w:hAnsi="Bookman Old Style"/>
          <w:i/>
          <w:sz w:val="24"/>
          <w:szCs w:val="24"/>
        </w:rPr>
        <w:t>‘</w:t>
      </w:r>
      <w:r w:rsidR="00A45C95" w:rsidRPr="00131BC7">
        <w:rPr>
          <w:rFonts w:ascii="Bookman Old Style" w:hAnsi="Bookman Old Style"/>
          <w:i/>
          <w:sz w:val="24"/>
          <w:szCs w:val="24"/>
        </w:rPr>
        <w:t>G</w:t>
      </w:r>
      <w:r w:rsidR="00B03B75" w:rsidRPr="00131BC7">
        <w:rPr>
          <w:rFonts w:ascii="Bookman Old Style" w:hAnsi="Bookman Old Style"/>
          <w:i/>
          <w:sz w:val="24"/>
          <w:szCs w:val="24"/>
        </w:rPr>
        <w:t>reens</w:t>
      </w:r>
      <w:r w:rsidR="00131BC7" w:rsidRPr="00131BC7">
        <w:rPr>
          <w:rFonts w:ascii="Bookman Old Style" w:hAnsi="Bookman Old Style"/>
          <w:i/>
          <w:sz w:val="24"/>
          <w:szCs w:val="24"/>
        </w:rPr>
        <w:t>’</w:t>
      </w:r>
      <w:r w:rsidR="00A45C95" w:rsidRPr="00EA44F5">
        <w:rPr>
          <w:rFonts w:ascii="Bookman Old Style" w:hAnsi="Bookman Old Style"/>
          <w:sz w:val="24"/>
          <w:szCs w:val="24"/>
        </w:rPr>
        <w:t xml:space="preserve"> who brought this about</w:t>
      </w:r>
      <w:r w:rsidR="00B03B75" w:rsidRPr="00EA44F5">
        <w:rPr>
          <w:rFonts w:ascii="Bookman Old Style" w:hAnsi="Bookman Old Style"/>
          <w:sz w:val="24"/>
          <w:szCs w:val="24"/>
        </w:rPr>
        <w:t xml:space="preserve"> are very slow to learn anything intelligent</w:t>
      </w:r>
      <w:r w:rsidR="00A45C95" w:rsidRPr="00EA44F5">
        <w:rPr>
          <w:rFonts w:ascii="Bookman Old Style" w:hAnsi="Bookman Old Style"/>
          <w:sz w:val="24"/>
          <w:szCs w:val="24"/>
        </w:rPr>
        <w:t>,</w:t>
      </w:r>
      <w:r w:rsidR="00B03B75" w:rsidRPr="00EA44F5">
        <w:rPr>
          <w:rFonts w:ascii="Bookman Old Style" w:hAnsi="Bookman Old Style"/>
          <w:sz w:val="24"/>
          <w:szCs w:val="24"/>
        </w:rPr>
        <w:t xml:space="preserve"> and this would have to happen many times before they g</w:t>
      </w:r>
      <w:r w:rsidR="00131BC7">
        <w:rPr>
          <w:rFonts w:ascii="Bookman Old Style" w:hAnsi="Bookman Old Style"/>
          <w:sz w:val="24"/>
          <w:szCs w:val="24"/>
        </w:rPr>
        <w:t>e</w:t>
      </w:r>
      <w:r w:rsidR="00B03B75" w:rsidRPr="00EA44F5">
        <w:rPr>
          <w:rFonts w:ascii="Bookman Old Style" w:hAnsi="Bookman Old Style"/>
          <w:sz w:val="24"/>
          <w:szCs w:val="24"/>
        </w:rPr>
        <w:t>t the message</w:t>
      </w:r>
      <w:r w:rsidR="00131BC7">
        <w:rPr>
          <w:rFonts w:ascii="Bookman Old Style" w:hAnsi="Bookman Old Style"/>
          <w:sz w:val="24"/>
          <w:szCs w:val="24"/>
        </w:rPr>
        <w:t>!</w:t>
      </w:r>
      <w:r>
        <w:rPr>
          <w:rFonts w:ascii="Bookman Old Style" w:hAnsi="Bookman Old Style"/>
          <w:sz w:val="24"/>
          <w:szCs w:val="24"/>
        </w:rPr>
        <w:t xml:space="preserve">  Ideology would seem to triumph over common sense and practicality.</w:t>
      </w:r>
    </w:p>
    <w:p w:rsidR="00B03B75" w:rsidRPr="00EA44F5" w:rsidRDefault="00B03B75" w:rsidP="00EA44F5">
      <w:pPr>
        <w:spacing w:before="120"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EA44F5">
        <w:rPr>
          <w:rFonts w:ascii="Bookman Old Style" w:hAnsi="Bookman Old Style"/>
          <w:sz w:val="24"/>
          <w:szCs w:val="24"/>
        </w:rPr>
        <w:t xml:space="preserve">But then </w:t>
      </w:r>
      <w:r w:rsidR="00131BC7">
        <w:rPr>
          <w:rFonts w:ascii="Bookman Old Style" w:hAnsi="Bookman Old Style"/>
          <w:sz w:val="24"/>
          <w:szCs w:val="24"/>
        </w:rPr>
        <w:t xml:space="preserve">it would seem that </w:t>
      </w:r>
      <w:r w:rsidR="00A05054">
        <w:rPr>
          <w:rFonts w:ascii="Bookman Old Style" w:hAnsi="Bookman Old Style"/>
          <w:sz w:val="24"/>
          <w:szCs w:val="24"/>
        </w:rPr>
        <w:t xml:space="preserve">because of that environmental ideology that </w:t>
      </w:r>
      <w:r w:rsidRPr="00EA44F5">
        <w:rPr>
          <w:rFonts w:ascii="Bookman Old Style" w:hAnsi="Bookman Old Style"/>
          <w:sz w:val="24"/>
          <w:szCs w:val="24"/>
        </w:rPr>
        <w:t>they couldn’t care less</w:t>
      </w:r>
      <w:r w:rsidR="00131BC7">
        <w:rPr>
          <w:rFonts w:ascii="Bookman Old Style" w:hAnsi="Bookman Old Style"/>
          <w:sz w:val="24"/>
          <w:szCs w:val="24"/>
        </w:rPr>
        <w:t>:</w:t>
      </w:r>
      <w:r w:rsidRPr="00EA44F5">
        <w:rPr>
          <w:rFonts w:ascii="Bookman Old Style" w:hAnsi="Bookman Old Style"/>
          <w:sz w:val="24"/>
          <w:szCs w:val="24"/>
        </w:rPr>
        <w:t xml:space="preserve"> they </w:t>
      </w:r>
      <w:r w:rsidR="00A05054">
        <w:rPr>
          <w:rFonts w:ascii="Bookman Old Style" w:hAnsi="Bookman Old Style"/>
          <w:sz w:val="24"/>
          <w:szCs w:val="24"/>
        </w:rPr>
        <w:t xml:space="preserve">would </w:t>
      </w:r>
      <w:r w:rsidR="00131BC7">
        <w:rPr>
          <w:rFonts w:ascii="Bookman Old Style" w:hAnsi="Bookman Old Style"/>
          <w:sz w:val="24"/>
          <w:szCs w:val="24"/>
        </w:rPr>
        <w:t>seem to be</w:t>
      </w:r>
      <w:r w:rsidRPr="00EA44F5">
        <w:rPr>
          <w:rFonts w:ascii="Bookman Old Style" w:hAnsi="Bookman Old Style"/>
          <w:sz w:val="24"/>
          <w:szCs w:val="24"/>
        </w:rPr>
        <w:t xml:space="preserve"> hell</w:t>
      </w:r>
      <w:r w:rsidR="00131BC7">
        <w:rPr>
          <w:rFonts w:ascii="Bookman Old Style" w:hAnsi="Bookman Old Style"/>
          <w:sz w:val="24"/>
          <w:szCs w:val="24"/>
        </w:rPr>
        <w:t>-</w:t>
      </w:r>
      <w:r w:rsidRPr="00EA44F5">
        <w:rPr>
          <w:rFonts w:ascii="Bookman Old Style" w:hAnsi="Bookman Old Style"/>
          <w:sz w:val="24"/>
          <w:szCs w:val="24"/>
        </w:rPr>
        <w:t>bent on destroying our industries, agriculture</w:t>
      </w:r>
      <w:r w:rsidR="00131BC7">
        <w:rPr>
          <w:rFonts w:ascii="Bookman Old Style" w:hAnsi="Bookman Old Style"/>
          <w:sz w:val="24"/>
          <w:szCs w:val="24"/>
        </w:rPr>
        <w:t>,</w:t>
      </w:r>
      <w:r w:rsidRPr="00EA44F5">
        <w:rPr>
          <w:rFonts w:ascii="Bookman Old Style" w:hAnsi="Bookman Old Style"/>
          <w:sz w:val="24"/>
          <w:szCs w:val="24"/>
        </w:rPr>
        <w:t xml:space="preserve"> and way of life. </w:t>
      </w:r>
      <w:r w:rsidR="00131BC7">
        <w:rPr>
          <w:rFonts w:ascii="Bookman Old Style" w:hAnsi="Bookman Old Style"/>
          <w:sz w:val="24"/>
          <w:szCs w:val="24"/>
        </w:rPr>
        <w:t xml:space="preserve"> </w:t>
      </w:r>
      <w:r w:rsidR="00A05054">
        <w:rPr>
          <w:rFonts w:ascii="Bookman Old Style" w:hAnsi="Bookman Old Style"/>
          <w:sz w:val="24"/>
          <w:szCs w:val="24"/>
        </w:rPr>
        <w:t>Regrettably, ignorance combined with ideology represents a great</w:t>
      </w:r>
      <w:r w:rsidRPr="00EA44F5">
        <w:rPr>
          <w:rFonts w:ascii="Bookman Old Style" w:hAnsi="Bookman Old Style"/>
          <w:sz w:val="24"/>
          <w:szCs w:val="24"/>
        </w:rPr>
        <w:t xml:space="preserve"> curse</w:t>
      </w:r>
      <w:r w:rsidR="00A05054">
        <w:rPr>
          <w:rFonts w:ascii="Bookman Old Style" w:hAnsi="Bookman Old Style"/>
          <w:sz w:val="24"/>
          <w:szCs w:val="24"/>
        </w:rPr>
        <w:t xml:space="preserve"> on</w:t>
      </w:r>
      <w:r w:rsidRPr="00EA44F5">
        <w:rPr>
          <w:rFonts w:ascii="Bookman Old Style" w:hAnsi="Bookman Old Style"/>
          <w:sz w:val="24"/>
          <w:szCs w:val="24"/>
        </w:rPr>
        <w:t xml:space="preserve"> </w:t>
      </w:r>
      <w:r w:rsidR="00A05054">
        <w:rPr>
          <w:rFonts w:ascii="Bookman Old Style" w:hAnsi="Bookman Old Style"/>
          <w:sz w:val="24"/>
          <w:szCs w:val="24"/>
        </w:rPr>
        <w:t>our</w:t>
      </w:r>
      <w:r w:rsidRPr="00EA44F5">
        <w:rPr>
          <w:rFonts w:ascii="Bookman Old Style" w:hAnsi="Bookman Old Style"/>
          <w:sz w:val="24"/>
          <w:szCs w:val="24"/>
        </w:rPr>
        <w:t xml:space="preserve"> country.</w:t>
      </w:r>
    </w:p>
    <w:p w:rsidR="00A45C95" w:rsidRPr="00EA44F5" w:rsidRDefault="00A45C95" w:rsidP="00EA44F5">
      <w:pPr>
        <w:spacing w:before="120" w:after="0" w:line="24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A44F5">
        <w:rPr>
          <w:rFonts w:ascii="Bookman Old Style" w:hAnsi="Bookman Old Style"/>
          <w:b/>
          <w:sz w:val="24"/>
          <w:szCs w:val="24"/>
          <w:u w:val="single"/>
        </w:rPr>
        <w:t>What now for the future of S</w:t>
      </w:r>
      <w:r w:rsidR="00131BC7">
        <w:rPr>
          <w:rFonts w:ascii="Bookman Old Style" w:hAnsi="Bookman Old Style"/>
          <w:b/>
          <w:sz w:val="24"/>
          <w:szCs w:val="24"/>
          <w:u w:val="single"/>
        </w:rPr>
        <w:t xml:space="preserve">outh </w:t>
      </w:r>
      <w:r w:rsidRPr="00EA44F5">
        <w:rPr>
          <w:rFonts w:ascii="Bookman Old Style" w:hAnsi="Bookman Old Style"/>
          <w:b/>
          <w:sz w:val="24"/>
          <w:szCs w:val="24"/>
          <w:u w:val="single"/>
        </w:rPr>
        <w:t>A</w:t>
      </w:r>
      <w:r w:rsidR="00131BC7">
        <w:rPr>
          <w:rFonts w:ascii="Bookman Old Style" w:hAnsi="Bookman Old Style"/>
          <w:b/>
          <w:sz w:val="24"/>
          <w:szCs w:val="24"/>
          <w:u w:val="single"/>
        </w:rPr>
        <w:t>ustralia</w:t>
      </w:r>
      <w:r w:rsidR="00EA44F5">
        <w:rPr>
          <w:rFonts w:ascii="Bookman Old Style" w:hAnsi="Bookman Old Style"/>
          <w:b/>
          <w:sz w:val="24"/>
          <w:szCs w:val="24"/>
          <w:u w:val="single"/>
        </w:rPr>
        <w:t>?</w:t>
      </w:r>
    </w:p>
    <w:p w:rsidR="00A45C95" w:rsidRPr="00EA44F5" w:rsidRDefault="00A45C95" w:rsidP="00EA44F5">
      <w:pPr>
        <w:spacing w:before="120"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EA44F5">
        <w:rPr>
          <w:rFonts w:ascii="Bookman Old Style" w:hAnsi="Bookman Old Style"/>
          <w:sz w:val="24"/>
          <w:szCs w:val="24"/>
        </w:rPr>
        <w:t>Any business</w:t>
      </w:r>
      <w:r w:rsidR="00E57BFC" w:rsidRPr="00EA44F5">
        <w:rPr>
          <w:rFonts w:ascii="Bookman Old Style" w:hAnsi="Bookman Old Style"/>
          <w:sz w:val="24"/>
          <w:szCs w:val="24"/>
        </w:rPr>
        <w:t>es</w:t>
      </w:r>
      <w:r w:rsidRPr="00EA44F5">
        <w:rPr>
          <w:rFonts w:ascii="Bookman Old Style" w:hAnsi="Bookman Old Style"/>
          <w:sz w:val="24"/>
          <w:szCs w:val="24"/>
        </w:rPr>
        <w:t xml:space="preserve">, especially </w:t>
      </w:r>
      <w:r w:rsidR="00131BC7">
        <w:rPr>
          <w:rFonts w:ascii="Bookman Old Style" w:hAnsi="Bookman Old Style"/>
          <w:sz w:val="24"/>
          <w:szCs w:val="24"/>
        </w:rPr>
        <w:t xml:space="preserve">in </w:t>
      </w:r>
      <w:r w:rsidRPr="00EA44F5">
        <w:rPr>
          <w:rFonts w:ascii="Bookman Old Style" w:hAnsi="Bookman Old Style"/>
          <w:sz w:val="24"/>
          <w:szCs w:val="24"/>
        </w:rPr>
        <w:t xml:space="preserve">manufacturing and mining, whether large or small, will tell you </w:t>
      </w:r>
      <w:r w:rsidR="00131BC7">
        <w:rPr>
          <w:rFonts w:ascii="Bookman Old Style" w:hAnsi="Bookman Old Style"/>
          <w:sz w:val="24"/>
          <w:szCs w:val="24"/>
        </w:rPr>
        <w:t xml:space="preserve">that </w:t>
      </w:r>
      <w:r w:rsidR="00A05054">
        <w:rPr>
          <w:rFonts w:ascii="Bookman Old Style" w:hAnsi="Bookman Old Style"/>
          <w:sz w:val="24"/>
          <w:szCs w:val="24"/>
        </w:rPr>
        <w:t xml:space="preserve">one of </w:t>
      </w:r>
      <w:r w:rsidRPr="00EA44F5">
        <w:rPr>
          <w:rFonts w:ascii="Bookman Old Style" w:hAnsi="Bookman Old Style"/>
          <w:sz w:val="24"/>
          <w:szCs w:val="24"/>
        </w:rPr>
        <w:t xml:space="preserve">the most important </w:t>
      </w:r>
      <w:r w:rsidR="00131BC7">
        <w:rPr>
          <w:rFonts w:ascii="Bookman Old Style" w:hAnsi="Bookman Old Style"/>
          <w:sz w:val="24"/>
          <w:szCs w:val="24"/>
        </w:rPr>
        <w:t>factor</w:t>
      </w:r>
      <w:r w:rsidRPr="00EA44F5">
        <w:rPr>
          <w:rFonts w:ascii="Bookman Old Style" w:hAnsi="Bookman Old Style"/>
          <w:sz w:val="24"/>
          <w:szCs w:val="24"/>
        </w:rPr>
        <w:t xml:space="preserve">s </w:t>
      </w:r>
      <w:r w:rsidR="00A05054">
        <w:rPr>
          <w:rFonts w:ascii="Bookman Old Style" w:hAnsi="Bookman Old Style"/>
          <w:sz w:val="24"/>
          <w:szCs w:val="24"/>
        </w:rPr>
        <w:t>is</w:t>
      </w:r>
      <w:r w:rsidRPr="00EA44F5">
        <w:rPr>
          <w:rFonts w:ascii="Bookman Old Style" w:hAnsi="Bookman Old Style"/>
          <w:sz w:val="24"/>
          <w:szCs w:val="24"/>
        </w:rPr>
        <w:t xml:space="preserve"> the reliability of supply of electricity</w:t>
      </w:r>
      <w:r w:rsidR="00131BC7">
        <w:rPr>
          <w:rFonts w:ascii="Bookman Old Style" w:hAnsi="Bookman Old Style"/>
          <w:sz w:val="24"/>
          <w:szCs w:val="24"/>
        </w:rPr>
        <w:t>,</w:t>
      </w:r>
      <w:r w:rsidRPr="00EA44F5">
        <w:rPr>
          <w:rFonts w:ascii="Bookman Old Style" w:hAnsi="Bookman Old Style"/>
          <w:sz w:val="24"/>
          <w:szCs w:val="24"/>
        </w:rPr>
        <w:t xml:space="preserve"> and its cost.</w:t>
      </w:r>
      <w:r w:rsidR="00A05054">
        <w:rPr>
          <w:rFonts w:ascii="Bookman Old Style" w:hAnsi="Bookman Old Style"/>
          <w:sz w:val="24"/>
          <w:szCs w:val="24"/>
        </w:rPr>
        <w:t xml:space="preserve">  </w:t>
      </w:r>
      <w:r w:rsidRPr="00EA44F5">
        <w:rPr>
          <w:rFonts w:ascii="Bookman Old Style" w:hAnsi="Bookman Old Style"/>
          <w:sz w:val="24"/>
          <w:szCs w:val="24"/>
        </w:rPr>
        <w:t xml:space="preserve">The bigger the </w:t>
      </w:r>
      <w:r w:rsidR="00A05054">
        <w:rPr>
          <w:rFonts w:ascii="Bookman Old Style" w:hAnsi="Bookman Old Style"/>
          <w:sz w:val="24"/>
          <w:szCs w:val="24"/>
        </w:rPr>
        <w:t>enterprise,</w:t>
      </w:r>
      <w:r w:rsidRPr="00EA44F5">
        <w:rPr>
          <w:rFonts w:ascii="Bookman Old Style" w:hAnsi="Bookman Old Style"/>
          <w:sz w:val="24"/>
          <w:szCs w:val="24"/>
        </w:rPr>
        <w:t xml:space="preserve"> the more important it is.</w:t>
      </w:r>
    </w:p>
    <w:p w:rsidR="00A45C95" w:rsidRPr="00EA44F5" w:rsidRDefault="00A45C95" w:rsidP="00EA44F5">
      <w:pPr>
        <w:spacing w:before="120"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EA44F5">
        <w:rPr>
          <w:rFonts w:ascii="Bookman Old Style" w:hAnsi="Bookman Old Style"/>
          <w:sz w:val="24"/>
          <w:szCs w:val="24"/>
        </w:rPr>
        <w:t>Now that S</w:t>
      </w:r>
      <w:r w:rsidR="00131BC7">
        <w:rPr>
          <w:rFonts w:ascii="Bookman Old Style" w:hAnsi="Bookman Old Style"/>
          <w:sz w:val="24"/>
          <w:szCs w:val="24"/>
        </w:rPr>
        <w:t xml:space="preserve">outh </w:t>
      </w:r>
      <w:r w:rsidRPr="00EA44F5">
        <w:rPr>
          <w:rFonts w:ascii="Bookman Old Style" w:hAnsi="Bookman Old Style"/>
          <w:sz w:val="24"/>
          <w:szCs w:val="24"/>
        </w:rPr>
        <w:t>A</w:t>
      </w:r>
      <w:r w:rsidR="00131BC7">
        <w:rPr>
          <w:rFonts w:ascii="Bookman Old Style" w:hAnsi="Bookman Old Style"/>
          <w:sz w:val="24"/>
          <w:szCs w:val="24"/>
        </w:rPr>
        <w:t>ustralia</w:t>
      </w:r>
      <w:r w:rsidRPr="00EA44F5">
        <w:rPr>
          <w:rFonts w:ascii="Bookman Old Style" w:hAnsi="Bookman Old Style"/>
          <w:sz w:val="24"/>
          <w:szCs w:val="24"/>
        </w:rPr>
        <w:t xml:space="preserve"> has shown </w:t>
      </w:r>
      <w:r w:rsidR="00131BC7">
        <w:rPr>
          <w:rFonts w:ascii="Bookman Old Style" w:hAnsi="Bookman Old Style"/>
          <w:sz w:val="24"/>
          <w:szCs w:val="24"/>
        </w:rPr>
        <w:t>it</w:t>
      </w:r>
      <w:r w:rsidRPr="00EA44F5">
        <w:rPr>
          <w:rFonts w:ascii="Bookman Old Style" w:hAnsi="Bookman Old Style"/>
          <w:sz w:val="24"/>
          <w:szCs w:val="24"/>
        </w:rPr>
        <w:t>sel</w:t>
      </w:r>
      <w:r w:rsidR="00131BC7">
        <w:rPr>
          <w:rFonts w:ascii="Bookman Old Style" w:hAnsi="Bookman Old Style"/>
          <w:sz w:val="24"/>
          <w:szCs w:val="24"/>
        </w:rPr>
        <w:t>f</w:t>
      </w:r>
      <w:r w:rsidRPr="00EA44F5">
        <w:rPr>
          <w:rFonts w:ascii="Bookman Old Style" w:hAnsi="Bookman Old Style"/>
          <w:sz w:val="24"/>
          <w:szCs w:val="24"/>
        </w:rPr>
        <w:t xml:space="preserve"> to be completely unreliable</w:t>
      </w:r>
      <w:r w:rsidR="00A05054">
        <w:rPr>
          <w:rFonts w:ascii="Bookman Old Style" w:hAnsi="Bookman Old Style"/>
          <w:sz w:val="24"/>
          <w:szCs w:val="24"/>
        </w:rPr>
        <w:t xml:space="preserve"> in this regard, </w:t>
      </w:r>
      <w:r w:rsidRPr="00EA44F5">
        <w:rPr>
          <w:rFonts w:ascii="Bookman Old Style" w:hAnsi="Bookman Old Style"/>
          <w:sz w:val="24"/>
          <w:szCs w:val="24"/>
        </w:rPr>
        <w:t>and very expensive</w:t>
      </w:r>
      <w:r w:rsidR="00131BC7">
        <w:rPr>
          <w:rFonts w:ascii="Bookman Old Style" w:hAnsi="Bookman Old Style"/>
          <w:sz w:val="24"/>
          <w:szCs w:val="24"/>
        </w:rPr>
        <w:t xml:space="preserve"> </w:t>
      </w:r>
      <w:r w:rsidRPr="00EA44F5">
        <w:rPr>
          <w:rFonts w:ascii="Bookman Old Style" w:hAnsi="Bookman Old Style"/>
          <w:sz w:val="24"/>
          <w:szCs w:val="24"/>
        </w:rPr>
        <w:t>–</w:t>
      </w:r>
      <w:r w:rsidR="00131BC7">
        <w:rPr>
          <w:rFonts w:ascii="Bookman Old Style" w:hAnsi="Bookman Old Style"/>
          <w:sz w:val="24"/>
          <w:szCs w:val="24"/>
        </w:rPr>
        <w:t xml:space="preserve"> </w:t>
      </w:r>
      <w:r w:rsidRPr="00EA44F5">
        <w:rPr>
          <w:rFonts w:ascii="Bookman Old Style" w:hAnsi="Bookman Old Style"/>
          <w:sz w:val="24"/>
          <w:szCs w:val="24"/>
        </w:rPr>
        <w:t xml:space="preserve">just to pander to the </w:t>
      </w:r>
      <w:r w:rsidR="00131BC7" w:rsidRPr="00131BC7">
        <w:rPr>
          <w:rFonts w:ascii="Bookman Old Style" w:hAnsi="Bookman Old Style"/>
          <w:i/>
          <w:sz w:val="24"/>
          <w:szCs w:val="24"/>
        </w:rPr>
        <w:t>‘</w:t>
      </w:r>
      <w:r w:rsidRPr="00131BC7">
        <w:rPr>
          <w:rFonts w:ascii="Bookman Old Style" w:hAnsi="Bookman Old Style"/>
          <w:i/>
          <w:sz w:val="24"/>
          <w:szCs w:val="24"/>
        </w:rPr>
        <w:t>Green</w:t>
      </w:r>
      <w:r w:rsidR="00131BC7" w:rsidRPr="00131BC7">
        <w:rPr>
          <w:rFonts w:ascii="Bookman Old Style" w:hAnsi="Bookman Old Style"/>
          <w:i/>
          <w:sz w:val="24"/>
          <w:szCs w:val="24"/>
        </w:rPr>
        <w:t>’</w:t>
      </w:r>
      <w:r w:rsidRPr="00EA44F5">
        <w:rPr>
          <w:rFonts w:ascii="Bookman Old Style" w:hAnsi="Bookman Old Style"/>
          <w:sz w:val="24"/>
          <w:szCs w:val="24"/>
        </w:rPr>
        <w:t xml:space="preserve"> fruitcakes</w:t>
      </w:r>
      <w:r w:rsidR="00A05054">
        <w:rPr>
          <w:rFonts w:ascii="Bookman Old Style" w:hAnsi="Bookman Old Style"/>
          <w:sz w:val="24"/>
          <w:szCs w:val="24"/>
        </w:rPr>
        <w:t xml:space="preserve"> -</w:t>
      </w:r>
      <w:r w:rsidRPr="00EA44F5">
        <w:rPr>
          <w:rFonts w:ascii="Bookman Old Style" w:hAnsi="Bookman Old Style"/>
          <w:sz w:val="24"/>
          <w:szCs w:val="24"/>
        </w:rPr>
        <w:t xml:space="preserve"> companies will be making every effort to leave </w:t>
      </w:r>
      <w:r w:rsidR="00357C4F">
        <w:rPr>
          <w:rFonts w:ascii="Bookman Old Style" w:hAnsi="Bookman Old Style"/>
          <w:sz w:val="24"/>
          <w:szCs w:val="24"/>
        </w:rPr>
        <w:t xml:space="preserve">it </w:t>
      </w:r>
      <w:r w:rsidRPr="00EA44F5">
        <w:rPr>
          <w:rFonts w:ascii="Bookman Old Style" w:hAnsi="Bookman Old Style"/>
          <w:sz w:val="24"/>
          <w:szCs w:val="24"/>
        </w:rPr>
        <w:t>in droves.</w:t>
      </w:r>
      <w:r w:rsidR="00357C4F">
        <w:rPr>
          <w:rFonts w:ascii="Bookman Old Style" w:hAnsi="Bookman Old Style"/>
          <w:sz w:val="24"/>
          <w:szCs w:val="24"/>
        </w:rPr>
        <w:t xml:space="preserve"> </w:t>
      </w:r>
      <w:r w:rsidR="00E57BFC" w:rsidRPr="00EA44F5">
        <w:rPr>
          <w:rFonts w:ascii="Bookman Old Style" w:hAnsi="Bookman Old Style"/>
          <w:sz w:val="24"/>
          <w:szCs w:val="24"/>
        </w:rPr>
        <w:t xml:space="preserve"> And any</w:t>
      </w:r>
      <w:r w:rsidR="00357C4F">
        <w:rPr>
          <w:rFonts w:ascii="Bookman Old Style" w:hAnsi="Bookman Old Style"/>
          <w:sz w:val="24"/>
          <w:szCs w:val="24"/>
        </w:rPr>
        <w:t>one</w:t>
      </w:r>
      <w:r w:rsidR="00E57BFC" w:rsidRPr="00EA44F5">
        <w:rPr>
          <w:rFonts w:ascii="Bookman Old Style" w:hAnsi="Bookman Old Style"/>
          <w:sz w:val="24"/>
          <w:szCs w:val="24"/>
        </w:rPr>
        <w:t xml:space="preserve"> planning to go there</w:t>
      </w:r>
      <w:r w:rsidR="00357C4F">
        <w:rPr>
          <w:rFonts w:ascii="Bookman Old Style" w:hAnsi="Bookman Old Style"/>
          <w:sz w:val="24"/>
          <w:szCs w:val="24"/>
        </w:rPr>
        <w:t xml:space="preserve"> now</w:t>
      </w:r>
      <w:r w:rsidR="00E57BFC" w:rsidRPr="00EA44F5">
        <w:rPr>
          <w:rFonts w:ascii="Bookman Old Style" w:hAnsi="Bookman Old Style"/>
          <w:sz w:val="24"/>
          <w:szCs w:val="24"/>
        </w:rPr>
        <w:t xml:space="preserve"> would be having very serious doubts</w:t>
      </w:r>
      <w:r w:rsidR="00357C4F">
        <w:rPr>
          <w:rFonts w:ascii="Bookman Old Style" w:hAnsi="Bookman Old Style"/>
          <w:sz w:val="24"/>
          <w:szCs w:val="24"/>
        </w:rPr>
        <w:t xml:space="preserve"> about whether they should do so!</w:t>
      </w:r>
    </w:p>
    <w:p w:rsidR="00A45C95" w:rsidRPr="00EA44F5" w:rsidRDefault="00A45C95" w:rsidP="00EA44F5">
      <w:pPr>
        <w:spacing w:before="120"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EA44F5">
        <w:rPr>
          <w:rFonts w:ascii="Bookman Old Style" w:hAnsi="Bookman Old Style"/>
          <w:sz w:val="24"/>
          <w:szCs w:val="24"/>
        </w:rPr>
        <w:t>Any business in S</w:t>
      </w:r>
      <w:r w:rsidR="00357C4F">
        <w:rPr>
          <w:rFonts w:ascii="Bookman Old Style" w:hAnsi="Bookman Old Style"/>
          <w:sz w:val="24"/>
          <w:szCs w:val="24"/>
        </w:rPr>
        <w:t xml:space="preserve">outh </w:t>
      </w:r>
      <w:r w:rsidRPr="00EA44F5">
        <w:rPr>
          <w:rFonts w:ascii="Bookman Old Style" w:hAnsi="Bookman Old Style"/>
          <w:sz w:val="24"/>
          <w:szCs w:val="24"/>
        </w:rPr>
        <w:t>A</w:t>
      </w:r>
      <w:r w:rsidR="00357C4F">
        <w:rPr>
          <w:rFonts w:ascii="Bookman Old Style" w:hAnsi="Bookman Old Style"/>
          <w:sz w:val="24"/>
          <w:szCs w:val="24"/>
        </w:rPr>
        <w:t>ustralia</w:t>
      </w:r>
      <w:r w:rsidRPr="00EA44F5">
        <w:rPr>
          <w:rFonts w:ascii="Bookman Old Style" w:hAnsi="Bookman Old Style"/>
          <w:sz w:val="24"/>
          <w:szCs w:val="24"/>
        </w:rPr>
        <w:t xml:space="preserve"> right now would be very nervous</w:t>
      </w:r>
      <w:r w:rsidR="00357C4F">
        <w:rPr>
          <w:rFonts w:ascii="Bookman Old Style" w:hAnsi="Bookman Old Style"/>
          <w:sz w:val="24"/>
          <w:szCs w:val="24"/>
        </w:rPr>
        <w:t>,</w:t>
      </w:r>
      <w:r w:rsidRPr="00EA44F5">
        <w:rPr>
          <w:rFonts w:ascii="Bookman Old Style" w:hAnsi="Bookman Old Style"/>
          <w:sz w:val="24"/>
          <w:szCs w:val="24"/>
        </w:rPr>
        <w:t xml:space="preserve"> especially</w:t>
      </w:r>
      <w:r w:rsidR="00A05054">
        <w:rPr>
          <w:rFonts w:ascii="Bookman Old Style" w:hAnsi="Bookman Old Style"/>
          <w:sz w:val="24"/>
          <w:szCs w:val="24"/>
        </w:rPr>
        <w:t xml:space="preserve"> a company such as</w:t>
      </w:r>
      <w:r w:rsidRPr="00EA44F5">
        <w:rPr>
          <w:rFonts w:ascii="Bookman Old Style" w:hAnsi="Bookman Old Style"/>
          <w:sz w:val="24"/>
          <w:szCs w:val="24"/>
        </w:rPr>
        <w:t xml:space="preserve"> BHP</w:t>
      </w:r>
      <w:r w:rsidR="00357C4F">
        <w:rPr>
          <w:rFonts w:ascii="Bookman Old Style" w:hAnsi="Bookman Old Style"/>
          <w:sz w:val="24"/>
          <w:szCs w:val="24"/>
        </w:rPr>
        <w:t>-</w:t>
      </w:r>
      <w:r w:rsidRPr="00EA44F5">
        <w:rPr>
          <w:rFonts w:ascii="Bookman Old Style" w:hAnsi="Bookman Old Style"/>
          <w:sz w:val="24"/>
          <w:szCs w:val="24"/>
        </w:rPr>
        <w:t xml:space="preserve">Billiton </w:t>
      </w:r>
      <w:r w:rsidR="00357C4F">
        <w:rPr>
          <w:rFonts w:ascii="Bookman Old Style" w:hAnsi="Bookman Old Style"/>
          <w:sz w:val="24"/>
          <w:szCs w:val="24"/>
        </w:rPr>
        <w:t>that</w:t>
      </w:r>
      <w:r w:rsidRPr="00EA44F5">
        <w:rPr>
          <w:rFonts w:ascii="Bookman Old Style" w:hAnsi="Bookman Old Style"/>
          <w:sz w:val="24"/>
          <w:szCs w:val="24"/>
        </w:rPr>
        <w:t xml:space="preserve"> </w:t>
      </w:r>
      <w:r w:rsidR="00A05054">
        <w:rPr>
          <w:rFonts w:ascii="Bookman Old Style" w:hAnsi="Bookman Old Style"/>
          <w:sz w:val="24"/>
          <w:szCs w:val="24"/>
        </w:rPr>
        <w:t>had to pay some</w:t>
      </w:r>
      <w:r w:rsidRPr="00EA44F5">
        <w:rPr>
          <w:rFonts w:ascii="Bookman Old Style" w:hAnsi="Bookman Old Style"/>
          <w:sz w:val="24"/>
          <w:szCs w:val="24"/>
        </w:rPr>
        <w:t xml:space="preserve"> </w:t>
      </w:r>
      <w:r w:rsidR="00357C4F">
        <w:rPr>
          <w:rFonts w:ascii="Bookman Old Style" w:hAnsi="Bookman Old Style"/>
          <w:sz w:val="24"/>
          <w:szCs w:val="24"/>
        </w:rPr>
        <w:t>$</w:t>
      </w:r>
      <w:r w:rsidRPr="00EA44F5">
        <w:rPr>
          <w:rFonts w:ascii="Bookman Old Style" w:hAnsi="Bookman Old Style"/>
          <w:sz w:val="24"/>
          <w:szCs w:val="24"/>
        </w:rPr>
        <w:t>2</w:t>
      </w:r>
      <w:r w:rsidR="00357C4F">
        <w:rPr>
          <w:rFonts w:ascii="Bookman Old Style" w:hAnsi="Bookman Old Style"/>
          <w:sz w:val="24"/>
          <w:szCs w:val="24"/>
        </w:rPr>
        <w:t>,</w:t>
      </w:r>
      <w:r w:rsidRPr="00EA44F5">
        <w:rPr>
          <w:rFonts w:ascii="Bookman Old Style" w:hAnsi="Bookman Old Style"/>
          <w:sz w:val="24"/>
          <w:szCs w:val="24"/>
        </w:rPr>
        <w:t>4</w:t>
      </w:r>
      <w:r w:rsidR="00357C4F">
        <w:rPr>
          <w:rFonts w:ascii="Bookman Old Style" w:hAnsi="Bookman Old Style"/>
          <w:sz w:val="24"/>
          <w:szCs w:val="24"/>
        </w:rPr>
        <w:t>00,000</w:t>
      </w:r>
      <w:r w:rsidRPr="00EA44F5">
        <w:rPr>
          <w:rFonts w:ascii="Bookman Old Style" w:hAnsi="Bookman Old Style"/>
          <w:sz w:val="24"/>
          <w:szCs w:val="24"/>
        </w:rPr>
        <w:t xml:space="preserve"> for </w:t>
      </w:r>
      <w:r w:rsidR="00357C4F">
        <w:rPr>
          <w:rFonts w:ascii="Bookman Old Style" w:hAnsi="Bookman Old Style"/>
          <w:sz w:val="24"/>
          <w:szCs w:val="24"/>
        </w:rPr>
        <w:t xml:space="preserve">the </w:t>
      </w:r>
      <w:r w:rsidRPr="00EA44F5">
        <w:rPr>
          <w:rFonts w:ascii="Bookman Old Style" w:hAnsi="Bookman Old Style"/>
          <w:sz w:val="24"/>
          <w:szCs w:val="24"/>
        </w:rPr>
        <w:t xml:space="preserve">essential power </w:t>
      </w:r>
      <w:r w:rsidR="00357C4F">
        <w:rPr>
          <w:rFonts w:ascii="Bookman Old Style" w:hAnsi="Bookman Old Style"/>
          <w:sz w:val="24"/>
          <w:szCs w:val="24"/>
        </w:rPr>
        <w:t>it</w:t>
      </w:r>
      <w:r w:rsidRPr="00EA44F5">
        <w:rPr>
          <w:rFonts w:ascii="Bookman Old Style" w:hAnsi="Bookman Old Style"/>
          <w:sz w:val="24"/>
          <w:szCs w:val="24"/>
        </w:rPr>
        <w:t xml:space="preserve"> </w:t>
      </w:r>
      <w:r w:rsidR="00E57BFC" w:rsidRPr="00EA44F5">
        <w:rPr>
          <w:rFonts w:ascii="Bookman Old Style" w:hAnsi="Bookman Old Style"/>
          <w:sz w:val="24"/>
          <w:szCs w:val="24"/>
        </w:rPr>
        <w:t>ha</w:t>
      </w:r>
      <w:r w:rsidR="00CC194A">
        <w:rPr>
          <w:rFonts w:ascii="Bookman Old Style" w:hAnsi="Bookman Old Style"/>
          <w:sz w:val="24"/>
          <w:szCs w:val="24"/>
        </w:rPr>
        <w:t>d</w:t>
      </w:r>
      <w:r w:rsidR="00E57BFC" w:rsidRPr="00EA44F5">
        <w:rPr>
          <w:rFonts w:ascii="Bookman Old Style" w:hAnsi="Bookman Old Style"/>
          <w:sz w:val="24"/>
          <w:szCs w:val="24"/>
        </w:rPr>
        <w:t xml:space="preserve"> to</w:t>
      </w:r>
      <w:r w:rsidRPr="00EA44F5">
        <w:rPr>
          <w:rFonts w:ascii="Bookman Old Style" w:hAnsi="Bookman Old Style"/>
          <w:sz w:val="24"/>
          <w:szCs w:val="24"/>
        </w:rPr>
        <w:t xml:space="preserve"> have</w:t>
      </w:r>
      <w:r w:rsidR="00357C4F">
        <w:rPr>
          <w:rFonts w:ascii="Bookman Old Style" w:hAnsi="Bookman Old Style"/>
          <w:sz w:val="24"/>
          <w:szCs w:val="24"/>
        </w:rPr>
        <w:t>:</w:t>
      </w:r>
      <w:r w:rsidR="00B35B69" w:rsidRPr="00EA44F5">
        <w:rPr>
          <w:rFonts w:ascii="Bookman Old Style" w:hAnsi="Bookman Old Style"/>
          <w:sz w:val="24"/>
          <w:szCs w:val="24"/>
        </w:rPr>
        <w:t xml:space="preserve"> </w:t>
      </w:r>
      <w:r w:rsidR="00357C4F">
        <w:rPr>
          <w:rFonts w:ascii="Bookman Old Style" w:hAnsi="Bookman Old Style"/>
          <w:sz w:val="24"/>
          <w:szCs w:val="24"/>
        </w:rPr>
        <w:t>p</w:t>
      </w:r>
      <w:r w:rsidR="00B35B69" w:rsidRPr="00EA44F5">
        <w:rPr>
          <w:rFonts w:ascii="Bookman Old Style" w:hAnsi="Bookman Old Style"/>
          <w:sz w:val="24"/>
          <w:szCs w:val="24"/>
        </w:rPr>
        <w:t>ower that would have cost</w:t>
      </w:r>
      <w:r w:rsidRPr="00EA44F5">
        <w:rPr>
          <w:rFonts w:ascii="Bookman Old Style" w:hAnsi="Bookman Old Style"/>
          <w:sz w:val="24"/>
          <w:szCs w:val="24"/>
        </w:rPr>
        <w:t xml:space="preserve"> </w:t>
      </w:r>
      <w:r w:rsidR="00357C4F">
        <w:rPr>
          <w:rFonts w:ascii="Bookman Old Style" w:hAnsi="Bookman Old Style"/>
          <w:sz w:val="24"/>
          <w:szCs w:val="24"/>
        </w:rPr>
        <w:t xml:space="preserve">only </w:t>
      </w:r>
      <w:r w:rsidR="00B35B69" w:rsidRPr="00EA44F5">
        <w:rPr>
          <w:rFonts w:ascii="Bookman Old Style" w:hAnsi="Bookman Old Style"/>
          <w:sz w:val="24"/>
          <w:szCs w:val="24"/>
        </w:rPr>
        <w:t xml:space="preserve">$500,000 </w:t>
      </w:r>
      <w:r w:rsidR="00C7189C">
        <w:rPr>
          <w:rFonts w:ascii="Bookman Old Style" w:hAnsi="Bookman Old Style"/>
          <w:sz w:val="24"/>
          <w:szCs w:val="24"/>
        </w:rPr>
        <w:t>normally from the S.A. grid</w:t>
      </w:r>
      <w:r w:rsidR="00B35B69" w:rsidRPr="00EA44F5">
        <w:rPr>
          <w:rFonts w:ascii="Bookman Old Style" w:hAnsi="Bookman Old Style"/>
          <w:sz w:val="24"/>
          <w:szCs w:val="24"/>
        </w:rPr>
        <w:t>. (Th</w:t>
      </w:r>
      <w:r w:rsidR="00357C4F">
        <w:rPr>
          <w:rFonts w:ascii="Bookman Old Style" w:hAnsi="Bookman Old Style"/>
          <w:sz w:val="24"/>
          <w:szCs w:val="24"/>
        </w:rPr>
        <w:t>is</w:t>
      </w:r>
      <w:r w:rsidR="00B35B69" w:rsidRPr="00EA44F5">
        <w:rPr>
          <w:rFonts w:ascii="Bookman Old Style" w:hAnsi="Bookman Old Style"/>
          <w:sz w:val="24"/>
          <w:szCs w:val="24"/>
        </w:rPr>
        <w:t xml:space="preserve"> is </w:t>
      </w:r>
      <w:r w:rsidR="00357C4F">
        <w:rPr>
          <w:rFonts w:ascii="Bookman Old Style" w:hAnsi="Bookman Old Style"/>
          <w:sz w:val="24"/>
          <w:szCs w:val="24"/>
        </w:rPr>
        <w:t xml:space="preserve">because the </w:t>
      </w:r>
      <w:r w:rsidR="00B35B69" w:rsidRPr="00EA44F5">
        <w:rPr>
          <w:rFonts w:ascii="Bookman Old Style" w:hAnsi="Bookman Old Style"/>
          <w:sz w:val="24"/>
          <w:szCs w:val="24"/>
        </w:rPr>
        <w:t>S</w:t>
      </w:r>
      <w:r w:rsidR="00357C4F">
        <w:rPr>
          <w:rFonts w:ascii="Bookman Old Style" w:hAnsi="Bookman Old Style"/>
          <w:sz w:val="24"/>
          <w:szCs w:val="24"/>
        </w:rPr>
        <w:t>outh Australian</w:t>
      </w:r>
      <w:r w:rsidR="00B35B69" w:rsidRPr="00EA44F5">
        <w:rPr>
          <w:rFonts w:ascii="Bookman Old Style" w:hAnsi="Bookman Old Style"/>
          <w:sz w:val="24"/>
          <w:szCs w:val="24"/>
        </w:rPr>
        <w:t xml:space="preserve"> price </w:t>
      </w:r>
      <w:r w:rsidR="00357C4F">
        <w:rPr>
          <w:rFonts w:ascii="Bookman Old Style" w:hAnsi="Bookman Old Style"/>
          <w:sz w:val="24"/>
          <w:szCs w:val="24"/>
        </w:rPr>
        <w:t xml:space="preserve">would be a staggering </w:t>
      </w:r>
      <w:r w:rsidR="00B35B69" w:rsidRPr="00EA44F5">
        <w:rPr>
          <w:rFonts w:ascii="Bookman Old Style" w:hAnsi="Bookman Old Style"/>
          <w:sz w:val="24"/>
          <w:szCs w:val="24"/>
        </w:rPr>
        <w:t>$300 a Megawatt</w:t>
      </w:r>
      <w:r w:rsidR="00357C4F">
        <w:rPr>
          <w:rFonts w:ascii="Bookman Old Style" w:hAnsi="Bookman Old Style"/>
          <w:sz w:val="24"/>
          <w:szCs w:val="24"/>
        </w:rPr>
        <w:t>;</w:t>
      </w:r>
      <w:r w:rsidR="00357C4F" w:rsidRPr="00EA44F5">
        <w:rPr>
          <w:rFonts w:ascii="Bookman Old Style" w:hAnsi="Bookman Old Style"/>
          <w:sz w:val="24"/>
          <w:szCs w:val="24"/>
        </w:rPr>
        <w:t xml:space="preserve"> any other state would be much cheap</w:t>
      </w:r>
      <w:r w:rsidR="00357C4F">
        <w:rPr>
          <w:rFonts w:ascii="Bookman Old Style" w:hAnsi="Bookman Old Style"/>
          <w:sz w:val="24"/>
          <w:szCs w:val="24"/>
        </w:rPr>
        <w:t>er.</w:t>
      </w:r>
      <w:r w:rsidR="00B35B69" w:rsidRPr="00EA44F5">
        <w:rPr>
          <w:rFonts w:ascii="Bookman Old Style" w:hAnsi="Bookman Old Style"/>
          <w:sz w:val="24"/>
          <w:szCs w:val="24"/>
        </w:rPr>
        <w:t>)</w:t>
      </w:r>
    </w:p>
    <w:p w:rsidR="00E57BFC" w:rsidRPr="00EA44F5" w:rsidRDefault="00A05054" w:rsidP="00EA44F5">
      <w:pPr>
        <w:spacing w:before="12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irony is that i</w:t>
      </w:r>
      <w:r w:rsidR="00E57BFC" w:rsidRPr="00EA44F5">
        <w:rPr>
          <w:rFonts w:ascii="Bookman Old Style" w:hAnsi="Bookman Old Style"/>
          <w:sz w:val="24"/>
          <w:szCs w:val="24"/>
        </w:rPr>
        <w:t xml:space="preserve">n all probability the power </w:t>
      </w:r>
      <w:r w:rsidR="00357C4F">
        <w:rPr>
          <w:rFonts w:ascii="Bookman Old Style" w:hAnsi="Bookman Old Style"/>
          <w:sz w:val="24"/>
          <w:szCs w:val="24"/>
        </w:rPr>
        <w:t>being used presently</w:t>
      </w:r>
      <w:r w:rsidR="00E57BFC" w:rsidRPr="00EA44F5">
        <w:rPr>
          <w:rFonts w:ascii="Bookman Old Style" w:hAnsi="Bookman Old Style"/>
          <w:sz w:val="24"/>
          <w:szCs w:val="24"/>
        </w:rPr>
        <w:t xml:space="preserve"> comes through the Victorian interconnector</w:t>
      </w:r>
      <w:r w:rsidR="00357C4F">
        <w:rPr>
          <w:rFonts w:ascii="Bookman Old Style" w:hAnsi="Bookman Old Style"/>
          <w:sz w:val="24"/>
          <w:szCs w:val="24"/>
        </w:rPr>
        <w:t>,</w:t>
      </w:r>
      <w:r w:rsidR="00E57BFC" w:rsidRPr="00EA44F5">
        <w:rPr>
          <w:rFonts w:ascii="Bookman Old Style" w:hAnsi="Bookman Old Style"/>
          <w:sz w:val="24"/>
          <w:szCs w:val="24"/>
        </w:rPr>
        <w:t xml:space="preserve"> and is supplied from brown</w:t>
      </w:r>
      <w:r w:rsidR="00357C4F">
        <w:rPr>
          <w:rFonts w:ascii="Bookman Old Style" w:hAnsi="Bookman Old Style"/>
          <w:sz w:val="24"/>
          <w:szCs w:val="24"/>
        </w:rPr>
        <w:t>-</w:t>
      </w:r>
      <w:r w:rsidR="00E57BFC" w:rsidRPr="00EA44F5">
        <w:rPr>
          <w:rFonts w:ascii="Bookman Old Style" w:hAnsi="Bookman Old Style"/>
          <w:sz w:val="24"/>
          <w:szCs w:val="24"/>
        </w:rPr>
        <w:t xml:space="preserve">coal power stations. </w:t>
      </w:r>
      <w:r w:rsidR="00357C4F">
        <w:rPr>
          <w:rFonts w:ascii="Bookman Old Style" w:hAnsi="Bookman Old Style"/>
          <w:sz w:val="24"/>
          <w:szCs w:val="24"/>
        </w:rPr>
        <w:t xml:space="preserve"> </w:t>
      </w:r>
      <w:r w:rsidR="00357C4F" w:rsidRPr="00E013F9">
        <w:rPr>
          <w:rFonts w:ascii="Bookman Old Style" w:hAnsi="Bookman Old Style"/>
          <w:b/>
          <w:i/>
          <w:sz w:val="24"/>
          <w:szCs w:val="24"/>
        </w:rPr>
        <w:t>‘Brown coal’!</w:t>
      </w:r>
      <w:r w:rsidR="00357C4F">
        <w:rPr>
          <w:rFonts w:ascii="Bookman Old Style" w:hAnsi="Bookman Old Style"/>
          <w:sz w:val="24"/>
          <w:szCs w:val="24"/>
        </w:rPr>
        <w:t xml:space="preserve">  </w:t>
      </w:r>
      <w:r w:rsidR="00E57BFC" w:rsidRPr="00EA44F5">
        <w:rPr>
          <w:rFonts w:ascii="Bookman Old Style" w:hAnsi="Bookman Old Style"/>
          <w:sz w:val="24"/>
          <w:szCs w:val="24"/>
        </w:rPr>
        <w:t xml:space="preserve">What a bunch of hypocrites </w:t>
      </w:r>
      <w:r w:rsidR="00357C4F">
        <w:rPr>
          <w:rFonts w:ascii="Bookman Old Style" w:hAnsi="Bookman Old Style"/>
          <w:sz w:val="24"/>
          <w:szCs w:val="24"/>
        </w:rPr>
        <w:t xml:space="preserve">are both </w:t>
      </w:r>
      <w:r w:rsidR="00E57BFC" w:rsidRPr="00EA44F5">
        <w:rPr>
          <w:rFonts w:ascii="Bookman Old Style" w:hAnsi="Bookman Old Style"/>
          <w:sz w:val="24"/>
          <w:szCs w:val="24"/>
        </w:rPr>
        <w:t xml:space="preserve">the </w:t>
      </w:r>
      <w:r w:rsidR="00357C4F">
        <w:rPr>
          <w:rFonts w:ascii="Bookman Old Style" w:hAnsi="Bookman Old Style"/>
          <w:sz w:val="24"/>
          <w:szCs w:val="24"/>
        </w:rPr>
        <w:t>‘</w:t>
      </w:r>
      <w:r w:rsidR="00E57BFC" w:rsidRPr="00EA44F5">
        <w:rPr>
          <w:rFonts w:ascii="Bookman Old Style" w:hAnsi="Bookman Old Style"/>
          <w:sz w:val="24"/>
          <w:szCs w:val="24"/>
        </w:rPr>
        <w:t>Greens</w:t>
      </w:r>
      <w:r w:rsidR="00357C4F">
        <w:rPr>
          <w:rFonts w:ascii="Bookman Old Style" w:hAnsi="Bookman Old Style"/>
          <w:sz w:val="24"/>
          <w:szCs w:val="24"/>
        </w:rPr>
        <w:t>’</w:t>
      </w:r>
      <w:r w:rsidR="00E57BFC" w:rsidRPr="00EA44F5">
        <w:rPr>
          <w:rFonts w:ascii="Bookman Old Style" w:hAnsi="Bookman Old Style"/>
          <w:sz w:val="24"/>
          <w:szCs w:val="24"/>
        </w:rPr>
        <w:t xml:space="preserve"> and </w:t>
      </w:r>
      <w:r w:rsidR="00357C4F">
        <w:rPr>
          <w:rFonts w:ascii="Bookman Old Style" w:hAnsi="Bookman Old Style"/>
          <w:sz w:val="24"/>
          <w:szCs w:val="24"/>
        </w:rPr>
        <w:t xml:space="preserve">the </w:t>
      </w:r>
      <w:r w:rsidR="00E57BFC" w:rsidRPr="00EA44F5">
        <w:rPr>
          <w:rFonts w:ascii="Bookman Old Style" w:hAnsi="Bookman Old Style"/>
          <w:sz w:val="24"/>
          <w:szCs w:val="24"/>
        </w:rPr>
        <w:t>South Australian government</w:t>
      </w:r>
      <w:r w:rsidR="00E013F9">
        <w:rPr>
          <w:rFonts w:ascii="Bookman Old Style" w:hAnsi="Bookman Old Style"/>
          <w:sz w:val="24"/>
          <w:szCs w:val="24"/>
        </w:rPr>
        <w:t xml:space="preserve"> that they’ve been using </w:t>
      </w:r>
      <w:r w:rsidR="00E013F9" w:rsidRPr="00E013F9">
        <w:rPr>
          <w:rFonts w:ascii="Bookman Old Style" w:hAnsi="Bookman Old Style"/>
          <w:i/>
          <w:sz w:val="24"/>
          <w:szCs w:val="24"/>
        </w:rPr>
        <w:t>‘brown coal’</w:t>
      </w:r>
      <w:r w:rsidR="00357C4F">
        <w:rPr>
          <w:rFonts w:ascii="Bookman Old Style" w:hAnsi="Bookman Old Style"/>
          <w:sz w:val="24"/>
          <w:szCs w:val="24"/>
        </w:rPr>
        <w:t>!</w:t>
      </w:r>
    </w:p>
    <w:p w:rsidR="00C23B82" w:rsidRPr="00EA44F5" w:rsidRDefault="00C23B82" w:rsidP="00EA44F5">
      <w:pPr>
        <w:spacing w:before="120"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EA44F5">
        <w:rPr>
          <w:rFonts w:ascii="Bookman Old Style" w:hAnsi="Bookman Old Style"/>
          <w:sz w:val="24"/>
          <w:szCs w:val="24"/>
        </w:rPr>
        <w:lastRenderedPageBreak/>
        <w:t xml:space="preserve">The even bigger hypocrisy is that the </w:t>
      </w:r>
      <w:r w:rsidR="00357C4F" w:rsidRPr="00294CA9">
        <w:rPr>
          <w:rFonts w:ascii="Bookman Old Style" w:hAnsi="Bookman Old Style"/>
          <w:i/>
          <w:sz w:val="24"/>
          <w:szCs w:val="24"/>
        </w:rPr>
        <w:t>‘</w:t>
      </w:r>
      <w:r w:rsidRPr="00294CA9">
        <w:rPr>
          <w:rFonts w:ascii="Bookman Old Style" w:hAnsi="Bookman Old Style"/>
          <w:i/>
          <w:sz w:val="24"/>
          <w:szCs w:val="24"/>
        </w:rPr>
        <w:t>Greens</w:t>
      </w:r>
      <w:r w:rsidR="00357C4F" w:rsidRPr="00294CA9">
        <w:rPr>
          <w:rFonts w:ascii="Bookman Old Style" w:hAnsi="Bookman Old Style"/>
          <w:i/>
          <w:sz w:val="24"/>
          <w:szCs w:val="24"/>
        </w:rPr>
        <w:t>’</w:t>
      </w:r>
      <w:r w:rsidRPr="00EA44F5">
        <w:rPr>
          <w:rFonts w:ascii="Bookman Old Style" w:hAnsi="Bookman Old Style"/>
          <w:sz w:val="24"/>
          <w:szCs w:val="24"/>
        </w:rPr>
        <w:t xml:space="preserve"> want to close down the very power stations that are supplying power to South Australia</w:t>
      </w:r>
      <w:r w:rsidR="006B2114" w:rsidRPr="00EA44F5">
        <w:rPr>
          <w:rFonts w:ascii="Bookman Old Style" w:hAnsi="Bookman Old Style"/>
          <w:sz w:val="24"/>
          <w:szCs w:val="24"/>
        </w:rPr>
        <w:t>.</w:t>
      </w:r>
    </w:p>
    <w:p w:rsidR="00294CA9" w:rsidRDefault="00294CA9" w:rsidP="00EA44F5">
      <w:pPr>
        <w:spacing w:before="120"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294CA9" w:rsidRDefault="00294CA9" w:rsidP="00EA44F5">
      <w:pPr>
        <w:spacing w:before="120"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C23B82" w:rsidRPr="00EA44F5" w:rsidRDefault="00E57BFC" w:rsidP="00EA44F5">
      <w:pPr>
        <w:spacing w:before="120"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EA44F5">
        <w:rPr>
          <w:rFonts w:ascii="Bookman Old Style" w:hAnsi="Bookman Old Style"/>
          <w:sz w:val="24"/>
          <w:szCs w:val="24"/>
        </w:rPr>
        <w:t>But to show their real colours</w:t>
      </w:r>
      <w:r w:rsidR="00C23B82" w:rsidRPr="00EA44F5">
        <w:rPr>
          <w:rFonts w:ascii="Bookman Old Style" w:hAnsi="Bookman Old Style"/>
          <w:sz w:val="24"/>
          <w:szCs w:val="24"/>
        </w:rPr>
        <w:t xml:space="preserve"> they had the temerity to blame Malcolm Turnbull and coal</w:t>
      </w:r>
      <w:r w:rsidR="00294CA9">
        <w:rPr>
          <w:rFonts w:ascii="Bookman Old Style" w:hAnsi="Bookman Old Style"/>
          <w:sz w:val="24"/>
          <w:szCs w:val="24"/>
        </w:rPr>
        <w:t>-</w:t>
      </w:r>
      <w:r w:rsidR="00C23B82" w:rsidRPr="00EA44F5">
        <w:rPr>
          <w:rFonts w:ascii="Bookman Old Style" w:hAnsi="Bookman Old Style"/>
          <w:sz w:val="24"/>
          <w:szCs w:val="24"/>
        </w:rPr>
        <w:t xml:space="preserve">fired </w:t>
      </w:r>
      <w:r w:rsidR="00294CA9">
        <w:rPr>
          <w:rFonts w:ascii="Bookman Old Style" w:hAnsi="Bookman Old Style"/>
          <w:sz w:val="24"/>
          <w:szCs w:val="24"/>
        </w:rPr>
        <w:t>p</w:t>
      </w:r>
      <w:r w:rsidR="00C23B82" w:rsidRPr="00EA44F5">
        <w:rPr>
          <w:rFonts w:ascii="Bookman Old Style" w:hAnsi="Bookman Old Style"/>
          <w:sz w:val="24"/>
          <w:szCs w:val="24"/>
        </w:rPr>
        <w:t xml:space="preserve">ower </w:t>
      </w:r>
      <w:r w:rsidR="00294CA9">
        <w:rPr>
          <w:rFonts w:ascii="Bookman Old Style" w:hAnsi="Bookman Old Style"/>
          <w:sz w:val="24"/>
          <w:szCs w:val="24"/>
        </w:rPr>
        <w:t>s</w:t>
      </w:r>
      <w:r w:rsidR="00C23B82" w:rsidRPr="00EA44F5">
        <w:rPr>
          <w:rFonts w:ascii="Bookman Old Style" w:hAnsi="Bookman Old Style"/>
          <w:sz w:val="24"/>
          <w:szCs w:val="24"/>
        </w:rPr>
        <w:t xml:space="preserve">tations. </w:t>
      </w:r>
      <w:r w:rsidR="00294CA9">
        <w:rPr>
          <w:rFonts w:ascii="Bookman Old Style" w:hAnsi="Bookman Old Style"/>
          <w:sz w:val="24"/>
          <w:szCs w:val="24"/>
        </w:rPr>
        <w:t xml:space="preserve"> </w:t>
      </w:r>
      <w:r w:rsidR="00C23B82" w:rsidRPr="00EA44F5">
        <w:rPr>
          <w:rFonts w:ascii="Bookman Old Style" w:hAnsi="Bookman Old Style"/>
          <w:sz w:val="24"/>
          <w:szCs w:val="24"/>
        </w:rPr>
        <w:t xml:space="preserve">I </w:t>
      </w:r>
      <w:r w:rsidR="00294CA9">
        <w:rPr>
          <w:rFonts w:ascii="Bookman Old Style" w:hAnsi="Bookman Old Style"/>
          <w:sz w:val="24"/>
          <w:szCs w:val="24"/>
        </w:rPr>
        <w:t xml:space="preserve">think I </w:t>
      </w:r>
      <w:r w:rsidR="00C23B82" w:rsidRPr="00EA44F5">
        <w:rPr>
          <w:rFonts w:ascii="Bookman Old Style" w:hAnsi="Bookman Old Style"/>
          <w:sz w:val="24"/>
          <w:szCs w:val="24"/>
        </w:rPr>
        <w:t>know what the Chinese Gov</w:t>
      </w:r>
      <w:r w:rsidR="00294CA9">
        <w:rPr>
          <w:rFonts w:ascii="Bookman Old Style" w:hAnsi="Bookman Old Style"/>
          <w:sz w:val="24"/>
          <w:szCs w:val="24"/>
        </w:rPr>
        <w:t>ernment</w:t>
      </w:r>
      <w:r w:rsidR="00C23B82" w:rsidRPr="00EA44F5">
        <w:rPr>
          <w:rFonts w:ascii="Bookman Old Style" w:hAnsi="Bookman Old Style"/>
          <w:sz w:val="24"/>
          <w:szCs w:val="24"/>
        </w:rPr>
        <w:t xml:space="preserve"> would do with them</w:t>
      </w:r>
      <w:r w:rsidR="00294CA9">
        <w:rPr>
          <w:rFonts w:ascii="Bookman Old Style" w:hAnsi="Bookman Old Style"/>
          <w:sz w:val="24"/>
          <w:szCs w:val="24"/>
        </w:rPr>
        <w:t>!</w:t>
      </w:r>
    </w:p>
    <w:p w:rsidR="00C23B82" w:rsidRPr="00EA44F5" w:rsidRDefault="00C23B82" w:rsidP="00EA44F5">
      <w:pPr>
        <w:spacing w:before="120" w:after="0" w:line="24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A44F5">
        <w:rPr>
          <w:rFonts w:ascii="Bookman Old Style" w:hAnsi="Bookman Old Style"/>
          <w:b/>
          <w:sz w:val="24"/>
          <w:szCs w:val="24"/>
          <w:u w:val="single"/>
        </w:rPr>
        <w:t>So what can S.A. do to fix this major dilemma</w:t>
      </w:r>
      <w:r w:rsidR="00294CA9">
        <w:rPr>
          <w:rFonts w:ascii="Bookman Old Style" w:hAnsi="Bookman Old Style"/>
          <w:b/>
          <w:sz w:val="24"/>
          <w:szCs w:val="24"/>
          <w:u w:val="single"/>
        </w:rPr>
        <w:t>?</w:t>
      </w:r>
    </w:p>
    <w:p w:rsidR="00294CA9" w:rsidRDefault="006B2114" w:rsidP="00EA44F5">
      <w:pPr>
        <w:spacing w:before="120"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EA44F5">
        <w:rPr>
          <w:rFonts w:ascii="Bookman Old Style" w:hAnsi="Bookman Old Style"/>
          <w:sz w:val="24"/>
          <w:szCs w:val="24"/>
        </w:rPr>
        <w:t>There is no short term solution.</w:t>
      </w:r>
      <w:r w:rsidR="00294CA9">
        <w:rPr>
          <w:rFonts w:ascii="Bookman Old Style" w:hAnsi="Bookman Old Style"/>
          <w:sz w:val="24"/>
          <w:szCs w:val="24"/>
        </w:rPr>
        <w:t xml:space="preserve"> </w:t>
      </w:r>
      <w:r w:rsidR="00C23B82" w:rsidRPr="00EA44F5">
        <w:rPr>
          <w:rFonts w:ascii="Bookman Old Style" w:hAnsi="Bookman Old Style"/>
          <w:sz w:val="24"/>
          <w:szCs w:val="24"/>
        </w:rPr>
        <w:t xml:space="preserve"> The</w:t>
      </w:r>
      <w:r w:rsidR="00294CA9">
        <w:rPr>
          <w:rFonts w:ascii="Bookman Old Style" w:hAnsi="Bookman Old Style"/>
          <w:sz w:val="24"/>
          <w:szCs w:val="24"/>
        </w:rPr>
        <w:t xml:space="preserve"> South Australian Government</w:t>
      </w:r>
      <w:r w:rsidR="00C23B82" w:rsidRPr="00EA44F5">
        <w:rPr>
          <w:rFonts w:ascii="Bookman Old Style" w:hAnsi="Bookman Old Style"/>
          <w:sz w:val="24"/>
          <w:szCs w:val="24"/>
        </w:rPr>
        <w:t xml:space="preserve"> ha</w:t>
      </w:r>
      <w:r w:rsidR="00294CA9">
        <w:rPr>
          <w:rFonts w:ascii="Bookman Old Style" w:hAnsi="Bookman Old Style"/>
          <w:sz w:val="24"/>
          <w:szCs w:val="24"/>
        </w:rPr>
        <w:t>s</w:t>
      </w:r>
      <w:r w:rsidR="00C23B82" w:rsidRPr="00EA44F5">
        <w:rPr>
          <w:rFonts w:ascii="Bookman Old Style" w:hAnsi="Bookman Old Style"/>
          <w:sz w:val="24"/>
          <w:szCs w:val="24"/>
        </w:rPr>
        <w:t xml:space="preserve"> created a monster </w:t>
      </w:r>
      <w:r w:rsidR="00294CA9">
        <w:rPr>
          <w:rFonts w:ascii="Bookman Old Style" w:hAnsi="Bookman Old Style"/>
          <w:sz w:val="24"/>
          <w:szCs w:val="24"/>
        </w:rPr>
        <w:t>at which</w:t>
      </w:r>
      <w:r w:rsidR="00C23B82" w:rsidRPr="00EA44F5">
        <w:rPr>
          <w:rFonts w:ascii="Bookman Old Style" w:hAnsi="Bookman Old Style"/>
          <w:sz w:val="24"/>
          <w:szCs w:val="24"/>
        </w:rPr>
        <w:t xml:space="preserve"> the whole world is laughing</w:t>
      </w:r>
      <w:r w:rsidR="00294CA9">
        <w:rPr>
          <w:rFonts w:ascii="Bookman Old Style" w:hAnsi="Bookman Old Style"/>
          <w:sz w:val="24"/>
          <w:szCs w:val="24"/>
        </w:rPr>
        <w:t>,</w:t>
      </w:r>
      <w:r w:rsidR="00C23B82" w:rsidRPr="00EA44F5">
        <w:rPr>
          <w:rFonts w:ascii="Bookman Old Style" w:hAnsi="Bookman Old Style"/>
          <w:sz w:val="24"/>
          <w:szCs w:val="24"/>
        </w:rPr>
        <w:t xml:space="preserve"> and the contempt for the </w:t>
      </w:r>
      <w:r w:rsidR="00294CA9" w:rsidRPr="00294CA9">
        <w:rPr>
          <w:rFonts w:ascii="Bookman Old Style" w:hAnsi="Bookman Old Style"/>
          <w:i/>
          <w:sz w:val="24"/>
          <w:szCs w:val="24"/>
        </w:rPr>
        <w:t>‘</w:t>
      </w:r>
      <w:r w:rsidR="00C23B82" w:rsidRPr="00294CA9">
        <w:rPr>
          <w:rFonts w:ascii="Bookman Old Style" w:hAnsi="Bookman Old Style"/>
          <w:i/>
          <w:sz w:val="24"/>
          <w:szCs w:val="24"/>
        </w:rPr>
        <w:t>Greens</w:t>
      </w:r>
      <w:r w:rsidR="00294CA9" w:rsidRPr="00294CA9">
        <w:rPr>
          <w:rFonts w:ascii="Bookman Old Style" w:hAnsi="Bookman Old Style"/>
          <w:i/>
          <w:sz w:val="24"/>
          <w:szCs w:val="24"/>
        </w:rPr>
        <w:t>’</w:t>
      </w:r>
      <w:r w:rsidR="00C23B82" w:rsidRPr="00EA44F5">
        <w:rPr>
          <w:rFonts w:ascii="Bookman Old Style" w:hAnsi="Bookman Old Style"/>
          <w:sz w:val="24"/>
          <w:szCs w:val="24"/>
        </w:rPr>
        <w:t xml:space="preserve"> is becoming greater</w:t>
      </w:r>
      <w:r w:rsidR="00294CA9">
        <w:rPr>
          <w:rFonts w:ascii="Bookman Old Style" w:hAnsi="Bookman Old Style"/>
          <w:sz w:val="24"/>
          <w:szCs w:val="24"/>
        </w:rPr>
        <w:t xml:space="preserve"> throughout the bulk of the community</w:t>
      </w:r>
      <w:r w:rsidR="00C23B82" w:rsidRPr="00EA44F5">
        <w:rPr>
          <w:rFonts w:ascii="Bookman Old Style" w:hAnsi="Bookman Old Style"/>
          <w:sz w:val="24"/>
          <w:szCs w:val="24"/>
        </w:rPr>
        <w:t>.</w:t>
      </w:r>
      <w:r w:rsidR="00294CA9">
        <w:rPr>
          <w:rFonts w:ascii="Bookman Old Style" w:hAnsi="Bookman Old Style"/>
          <w:sz w:val="24"/>
          <w:szCs w:val="24"/>
        </w:rPr>
        <w:t xml:space="preserve"> </w:t>
      </w:r>
      <w:r w:rsidR="00C23B82" w:rsidRPr="00EA44F5">
        <w:rPr>
          <w:rFonts w:ascii="Bookman Old Style" w:hAnsi="Bookman Old Style"/>
          <w:sz w:val="24"/>
          <w:szCs w:val="24"/>
        </w:rPr>
        <w:t xml:space="preserve"> People are very slowly starting to realise</w:t>
      </w:r>
      <w:r w:rsidR="00294CA9">
        <w:rPr>
          <w:rFonts w:ascii="Bookman Old Style" w:hAnsi="Bookman Old Style"/>
          <w:sz w:val="24"/>
          <w:szCs w:val="24"/>
        </w:rPr>
        <w:t xml:space="preserve"> that</w:t>
      </w:r>
      <w:r w:rsidR="00C23B82" w:rsidRPr="00EA44F5">
        <w:rPr>
          <w:rFonts w:ascii="Bookman Old Style" w:hAnsi="Bookman Old Style"/>
          <w:sz w:val="24"/>
          <w:szCs w:val="24"/>
        </w:rPr>
        <w:t xml:space="preserve"> they have been lied to and deceived over th</w:t>
      </w:r>
      <w:r w:rsidR="00294CA9">
        <w:rPr>
          <w:rFonts w:ascii="Bookman Old Style" w:hAnsi="Bookman Old Style"/>
          <w:sz w:val="24"/>
          <w:szCs w:val="24"/>
        </w:rPr>
        <w:t>e</w:t>
      </w:r>
      <w:r w:rsidR="00C23B82" w:rsidRPr="00EA44F5">
        <w:rPr>
          <w:rFonts w:ascii="Bookman Old Style" w:hAnsi="Bookman Old Style"/>
          <w:sz w:val="24"/>
          <w:szCs w:val="24"/>
        </w:rPr>
        <w:t xml:space="preserve"> </w:t>
      </w:r>
      <w:r w:rsidR="00294CA9" w:rsidRPr="00294CA9">
        <w:rPr>
          <w:rFonts w:ascii="Bookman Old Style" w:hAnsi="Bookman Old Style"/>
          <w:i/>
          <w:sz w:val="24"/>
          <w:szCs w:val="24"/>
        </w:rPr>
        <w:t xml:space="preserve">‘anthropogenic </w:t>
      </w:r>
      <w:r w:rsidR="00294CA9">
        <w:rPr>
          <w:rFonts w:ascii="Bookman Old Style" w:hAnsi="Bookman Old Style"/>
          <w:i/>
          <w:sz w:val="24"/>
          <w:szCs w:val="24"/>
        </w:rPr>
        <w:t>global warming/</w:t>
      </w:r>
      <w:r w:rsidR="00C23B82" w:rsidRPr="00294CA9">
        <w:rPr>
          <w:rFonts w:ascii="Bookman Old Style" w:hAnsi="Bookman Old Style"/>
          <w:i/>
          <w:sz w:val="24"/>
          <w:szCs w:val="24"/>
        </w:rPr>
        <w:t>climate change</w:t>
      </w:r>
      <w:r w:rsidR="00294CA9" w:rsidRPr="00294CA9">
        <w:rPr>
          <w:rFonts w:ascii="Bookman Old Style" w:hAnsi="Bookman Old Style"/>
          <w:i/>
          <w:sz w:val="24"/>
          <w:szCs w:val="24"/>
        </w:rPr>
        <w:t>’</w:t>
      </w:r>
      <w:r w:rsidR="00C23B82" w:rsidRPr="00EA44F5">
        <w:rPr>
          <w:rFonts w:ascii="Bookman Old Style" w:hAnsi="Bookman Old Style"/>
          <w:sz w:val="24"/>
          <w:szCs w:val="24"/>
        </w:rPr>
        <w:t xml:space="preserve"> scam.</w:t>
      </w:r>
    </w:p>
    <w:p w:rsidR="00C23B82" w:rsidRPr="00EA44F5" w:rsidRDefault="006B2114" w:rsidP="00EA44F5">
      <w:pPr>
        <w:spacing w:before="120"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EA44F5">
        <w:rPr>
          <w:rFonts w:ascii="Bookman Old Style" w:hAnsi="Bookman Old Style"/>
          <w:sz w:val="24"/>
          <w:szCs w:val="24"/>
        </w:rPr>
        <w:t>Meanwhile</w:t>
      </w:r>
      <w:r w:rsidR="00294CA9">
        <w:rPr>
          <w:rFonts w:ascii="Bookman Old Style" w:hAnsi="Bookman Old Style"/>
          <w:sz w:val="24"/>
          <w:szCs w:val="24"/>
        </w:rPr>
        <w:t>, and as a direct result,</w:t>
      </w:r>
      <w:r w:rsidRPr="00EA44F5">
        <w:rPr>
          <w:rFonts w:ascii="Bookman Old Style" w:hAnsi="Bookman Old Style"/>
          <w:sz w:val="24"/>
          <w:szCs w:val="24"/>
        </w:rPr>
        <w:t xml:space="preserve"> the U</w:t>
      </w:r>
      <w:r w:rsidR="00294CA9">
        <w:rPr>
          <w:rFonts w:ascii="Bookman Old Style" w:hAnsi="Bookman Old Style"/>
          <w:sz w:val="24"/>
          <w:szCs w:val="24"/>
        </w:rPr>
        <w:t xml:space="preserve">nited </w:t>
      </w:r>
      <w:r w:rsidRPr="00EA44F5">
        <w:rPr>
          <w:rFonts w:ascii="Bookman Old Style" w:hAnsi="Bookman Old Style"/>
          <w:sz w:val="24"/>
          <w:szCs w:val="24"/>
        </w:rPr>
        <w:t>N</w:t>
      </w:r>
      <w:r w:rsidR="00294CA9">
        <w:rPr>
          <w:rFonts w:ascii="Bookman Old Style" w:hAnsi="Bookman Old Style"/>
          <w:sz w:val="24"/>
          <w:szCs w:val="24"/>
        </w:rPr>
        <w:t>ations organisation</w:t>
      </w:r>
      <w:r w:rsidRPr="00EA44F5">
        <w:rPr>
          <w:rFonts w:ascii="Bookman Old Style" w:hAnsi="Bookman Old Style"/>
          <w:sz w:val="24"/>
          <w:szCs w:val="24"/>
        </w:rPr>
        <w:t xml:space="preserve"> is raking in billions of dollars from so many stupid politicians and governments</w:t>
      </w:r>
      <w:r w:rsidR="00294CA9">
        <w:rPr>
          <w:rFonts w:ascii="Bookman Old Style" w:hAnsi="Bookman Old Style"/>
          <w:sz w:val="24"/>
          <w:szCs w:val="24"/>
        </w:rPr>
        <w:t xml:space="preserve"> who have swallowed this nonsense</w:t>
      </w:r>
      <w:r w:rsidRPr="00EA44F5">
        <w:rPr>
          <w:rFonts w:ascii="Bookman Old Style" w:hAnsi="Bookman Old Style"/>
          <w:sz w:val="24"/>
          <w:szCs w:val="24"/>
        </w:rPr>
        <w:t>.</w:t>
      </w:r>
    </w:p>
    <w:p w:rsidR="00C23B82" w:rsidRPr="00EA44F5" w:rsidRDefault="00C23B82" w:rsidP="00EA44F5">
      <w:pPr>
        <w:spacing w:before="120"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EA44F5">
        <w:rPr>
          <w:rFonts w:ascii="Bookman Old Style" w:hAnsi="Bookman Old Style"/>
          <w:sz w:val="24"/>
          <w:szCs w:val="24"/>
        </w:rPr>
        <w:t>Hopefully the</w:t>
      </w:r>
      <w:r w:rsidR="006B2114" w:rsidRPr="00EA44F5">
        <w:rPr>
          <w:rFonts w:ascii="Bookman Old Style" w:hAnsi="Bookman Old Style"/>
          <w:sz w:val="24"/>
          <w:szCs w:val="24"/>
        </w:rPr>
        <w:t xml:space="preserve"> people of the World</w:t>
      </w:r>
      <w:r w:rsidRPr="00EA44F5">
        <w:rPr>
          <w:rFonts w:ascii="Bookman Old Style" w:hAnsi="Bookman Old Style"/>
          <w:sz w:val="24"/>
          <w:szCs w:val="24"/>
        </w:rPr>
        <w:t xml:space="preserve"> will come to their senses before it is too late.</w:t>
      </w:r>
    </w:p>
    <w:p w:rsidR="00C23B82" w:rsidRPr="00EA44F5" w:rsidRDefault="00294CA9" w:rsidP="00294CA9">
      <w:pPr>
        <w:spacing w:before="12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There is only one way</w:t>
      </w:r>
      <w:r w:rsidR="00C23B82" w:rsidRPr="00EA44F5">
        <w:rPr>
          <w:rFonts w:ascii="Bookman Old Style" w:hAnsi="Bookman Old Style"/>
          <w:sz w:val="24"/>
          <w:szCs w:val="24"/>
        </w:rPr>
        <w:t xml:space="preserve"> solve the problem</w:t>
      </w:r>
      <w:r>
        <w:rPr>
          <w:rFonts w:ascii="Bookman Old Style" w:hAnsi="Bookman Old Style"/>
          <w:sz w:val="24"/>
          <w:szCs w:val="24"/>
        </w:rPr>
        <w:t>:</w:t>
      </w:r>
      <w:r w:rsidR="00C23B82" w:rsidRPr="00EA44F5">
        <w:rPr>
          <w:rFonts w:ascii="Bookman Old Style" w:hAnsi="Bookman Old Style"/>
          <w:sz w:val="24"/>
          <w:szCs w:val="24"/>
        </w:rPr>
        <w:t xml:space="preserve"> </w:t>
      </w:r>
      <w:r w:rsidR="00C23B82" w:rsidRPr="00294CA9">
        <w:rPr>
          <w:rFonts w:ascii="Bookman Old Style" w:hAnsi="Bookman Old Style"/>
          <w:b/>
          <w:sz w:val="24"/>
          <w:szCs w:val="24"/>
        </w:rPr>
        <w:t>stable</w:t>
      </w:r>
      <w:r w:rsidR="00C23B82" w:rsidRPr="00EA44F5">
        <w:rPr>
          <w:rFonts w:ascii="Bookman Old Style" w:hAnsi="Bookman Old Style"/>
          <w:sz w:val="24"/>
          <w:szCs w:val="24"/>
        </w:rPr>
        <w:t xml:space="preserve"> power </w:t>
      </w:r>
      <w:r>
        <w:rPr>
          <w:rFonts w:ascii="Bookman Old Style" w:hAnsi="Bookman Old Style"/>
          <w:sz w:val="24"/>
          <w:szCs w:val="24"/>
        </w:rPr>
        <w:t xml:space="preserve">supplies are essential, </w:t>
      </w:r>
      <w:r w:rsidR="00C23B82" w:rsidRPr="00EA44F5">
        <w:rPr>
          <w:rFonts w:ascii="Bookman Old Style" w:hAnsi="Bookman Old Style"/>
          <w:sz w:val="24"/>
          <w:szCs w:val="24"/>
        </w:rPr>
        <w:t xml:space="preserve">whether </w:t>
      </w:r>
      <w:r>
        <w:rPr>
          <w:rFonts w:ascii="Bookman Old Style" w:hAnsi="Bookman Old Style"/>
          <w:sz w:val="24"/>
          <w:szCs w:val="24"/>
        </w:rPr>
        <w:t xml:space="preserve">generated by </w:t>
      </w:r>
      <w:r w:rsidR="00C23B82" w:rsidRPr="00EA44F5">
        <w:rPr>
          <w:rFonts w:ascii="Bookman Old Style" w:hAnsi="Bookman Old Style"/>
          <w:sz w:val="24"/>
          <w:szCs w:val="24"/>
        </w:rPr>
        <w:t>thermal or nuclear power station</w:t>
      </w:r>
      <w:r w:rsidR="009E50F4" w:rsidRPr="00EA44F5">
        <w:rPr>
          <w:rFonts w:ascii="Bookman Old Style" w:hAnsi="Bookman Old Style"/>
          <w:sz w:val="24"/>
          <w:szCs w:val="24"/>
        </w:rPr>
        <w:t>s</w:t>
      </w:r>
      <w:r w:rsidR="00C23B82" w:rsidRPr="00EA44F5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C23B82" w:rsidRPr="00EA44F5">
        <w:rPr>
          <w:rFonts w:ascii="Bookman Old Style" w:hAnsi="Bookman Old Style"/>
          <w:sz w:val="24"/>
          <w:szCs w:val="24"/>
        </w:rPr>
        <w:t xml:space="preserve"> Little </w:t>
      </w:r>
      <w:r w:rsidR="005C5418">
        <w:rPr>
          <w:rFonts w:ascii="Bookman Old Style" w:hAnsi="Bookman Old Style"/>
          <w:sz w:val="24"/>
          <w:szCs w:val="24"/>
        </w:rPr>
        <w:t xml:space="preserve">power </w:t>
      </w:r>
      <w:r w:rsidR="00C23B82" w:rsidRPr="00EA44F5">
        <w:rPr>
          <w:rFonts w:ascii="Bookman Old Style" w:hAnsi="Bookman Old Style"/>
          <w:sz w:val="24"/>
          <w:szCs w:val="24"/>
        </w:rPr>
        <w:t>stations are expensive</w:t>
      </w:r>
      <w:r w:rsidR="005C5418">
        <w:rPr>
          <w:rFonts w:ascii="Bookman Old Style" w:hAnsi="Bookman Old Style"/>
          <w:sz w:val="24"/>
          <w:szCs w:val="24"/>
        </w:rPr>
        <w:t>,</w:t>
      </w:r>
      <w:r w:rsidR="00C23B82" w:rsidRPr="00EA44F5">
        <w:rPr>
          <w:rFonts w:ascii="Bookman Old Style" w:hAnsi="Bookman Old Style"/>
          <w:sz w:val="24"/>
          <w:szCs w:val="24"/>
        </w:rPr>
        <w:t xml:space="preserve"> and a waste of taxpayers</w:t>
      </w:r>
      <w:r w:rsidR="005C5418">
        <w:rPr>
          <w:rFonts w:ascii="Bookman Old Style" w:hAnsi="Bookman Old Style"/>
          <w:sz w:val="24"/>
          <w:szCs w:val="24"/>
        </w:rPr>
        <w:t>’</w:t>
      </w:r>
      <w:r w:rsidR="00C23B82" w:rsidRPr="00EA44F5">
        <w:rPr>
          <w:rFonts w:ascii="Bookman Old Style" w:hAnsi="Bookman Old Style"/>
          <w:sz w:val="24"/>
          <w:szCs w:val="24"/>
        </w:rPr>
        <w:t xml:space="preserve"> money.</w:t>
      </w:r>
      <w:r w:rsidR="005C5418">
        <w:rPr>
          <w:rFonts w:ascii="Bookman Old Style" w:hAnsi="Bookman Old Style"/>
          <w:sz w:val="24"/>
          <w:szCs w:val="24"/>
        </w:rPr>
        <w:t xml:space="preserve"> </w:t>
      </w:r>
      <w:r w:rsidR="006B2114" w:rsidRPr="00EA44F5">
        <w:rPr>
          <w:rFonts w:ascii="Bookman Old Style" w:hAnsi="Bookman Old Style"/>
          <w:sz w:val="24"/>
          <w:szCs w:val="24"/>
        </w:rPr>
        <w:t xml:space="preserve"> </w:t>
      </w:r>
      <w:r w:rsidR="005C5418">
        <w:rPr>
          <w:rFonts w:ascii="Bookman Old Style" w:hAnsi="Bookman Old Style"/>
          <w:sz w:val="24"/>
          <w:szCs w:val="24"/>
        </w:rPr>
        <w:t>Not to build large and efficient units would be like</w:t>
      </w:r>
      <w:r w:rsidR="006B2114" w:rsidRPr="00EA44F5">
        <w:rPr>
          <w:rFonts w:ascii="Bookman Old Style" w:hAnsi="Bookman Old Style"/>
          <w:sz w:val="24"/>
          <w:szCs w:val="24"/>
        </w:rPr>
        <w:t xml:space="preserve"> a return to the 1950s </w:t>
      </w:r>
      <w:r w:rsidR="005C5418">
        <w:rPr>
          <w:rFonts w:ascii="Bookman Old Style" w:hAnsi="Bookman Old Style"/>
          <w:sz w:val="24"/>
          <w:szCs w:val="24"/>
        </w:rPr>
        <w:t>as it was</w:t>
      </w:r>
      <w:r w:rsidR="006B2114" w:rsidRPr="00EA44F5">
        <w:rPr>
          <w:rFonts w:ascii="Bookman Old Style" w:hAnsi="Bookman Old Style"/>
          <w:sz w:val="24"/>
          <w:szCs w:val="24"/>
        </w:rPr>
        <w:t xml:space="preserve"> </w:t>
      </w:r>
      <w:r w:rsidR="005C5418">
        <w:rPr>
          <w:rFonts w:ascii="Bookman Old Style" w:hAnsi="Bookman Old Style"/>
          <w:sz w:val="24"/>
          <w:szCs w:val="24"/>
        </w:rPr>
        <w:t xml:space="preserve">in </w:t>
      </w:r>
      <w:r w:rsidR="006B2114" w:rsidRPr="00EA44F5">
        <w:rPr>
          <w:rFonts w:ascii="Bookman Old Style" w:hAnsi="Bookman Old Style"/>
          <w:sz w:val="24"/>
          <w:szCs w:val="24"/>
        </w:rPr>
        <w:t>N</w:t>
      </w:r>
      <w:r w:rsidR="005C5418">
        <w:rPr>
          <w:rFonts w:ascii="Bookman Old Style" w:hAnsi="Bookman Old Style"/>
          <w:sz w:val="24"/>
          <w:szCs w:val="24"/>
        </w:rPr>
        <w:t xml:space="preserve">ew </w:t>
      </w:r>
      <w:r w:rsidR="006B2114" w:rsidRPr="00EA44F5">
        <w:rPr>
          <w:rFonts w:ascii="Bookman Old Style" w:hAnsi="Bookman Old Style"/>
          <w:sz w:val="24"/>
          <w:szCs w:val="24"/>
        </w:rPr>
        <w:t>S</w:t>
      </w:r>
      <w:r w:rsidR="005C5418">
        <w:rPr>
          <w:rFonts w:ascii="Bookman Old Style" w:hAnsi="Bookman Old Style"/>
          <w:sz w:val="24"/>
          <w:szCs w:val="24"/>
        </w:rPr>
        <w:t xml:space="preserve">outh </w:t>
      </w:r>
      <w:r w:rsidR="006B2114" w:rsidRPr="00EA44F5">
        <w:rPr>
          <w:rFonts w:ascii="Bookman Old Style" w:hAnsi="Bookman Old Style"/>
          <w:sz w:val="24"/>
          <w:szCs w:val="24"/>
        </w:rPr>
        <w:t>W</w:t>
      </w:r>
      <w:r w:rsidR="005C5418">
        <w:rPr>
          <w:rFonts w:ascii="Bookman Old Style" w:hAnsi="Bookman Old Style"/>
          <w:sz w:val="24"/>
          <w:szCs w:val="24"/>
        </w:rPr>
        <w:t>ales</w:t>
      </w:r>
      <w:r w:rsidR="006B2114" w:rsidRPr="00EA44F5">
        <w:rPr>
          <w:rFonts w:ascii="Bookman Old Style" w:hAnsi="Bookman Old Style"/>
          <w:sz w:val="24"/>
          <w:szCs w:val="24"/>
        </w:rPr>
        <w:t>.</w:t>
      </w:r>
    </w:p>
    <w:p w:rsidR="005C5418" w:rsidRDefault="006B2114" w:rsidP="00EA44F5">
      <w:pPr>
        <w:spacing w:before="120"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EA44F5">
        <w:rPr>
          <w:rFonts w:ascii="Bookman Old Style" w:hAnsi="Bookman Old Style"/>
          <w:sz w:val="24"/>
          <w:szCs w:val="24"/>
        </w:rPr>
        <w:t>The federal government should NOT in any way assist the S</w:t>
      </w:r>
      <w:r w:rsidR="005C5418">
        <w:rPr>
          <w:rFonts w:ascii="Bookman Old Style" w:hAnsi="Bookman Old Style"/>
          <w:sz w:val="24"/>
          <w:szCs w:val="24"/>
        </w:rPr>
        <w:t xml:space="preserve">outh </w:t>
      </w:r>
      <w:r w:rsidRPr="00EA44F5">
        <w:rPr>
          <w:rFonts w:ascii="Bookman Old Style" w:hAnsi="Bookman Old Style"/>
          <w:sz w:val="24"/>
          <w:szCs w:val="24"/>
        </w:rPr>
        <w:t>A</w:t>
      </w:r>
      <w:r w:rsidR="005C5418">
        <w:rPr>
          <w:rFonts w:ascii="Bookman Old Style" w:hAnsi="Bookman Old Style"/>
          <w:sz w:val="24"/>
          <w:szCs w:val="24"/>
        </w:rPr>
        <w:t>ustralian</w:t>
      </w:r>
      <w:r w:rsidRPr="00EA44F5">
        <w:rPr>
          <w:rFonts w:ascii="Bookman Old Style" w:hAnsi="Bookman Old Style"/>
          <w:sz w:val="24"/>
          <w:szCs w:val="24"/>
        </w:rPr>
        <w:t xml:space="preserve"> government.</w:t>
      </w:r>
      <w:r w:rsidR="005C5418">
        <w:rPr>
          <w:rFonts w:ascii="Bookman Old Style" w:hAnsi="Bookman Old Style"/>
          <w:sz w:val="24"/>
          <w:szCs w:val="24"/>
        </w:rPr>
        <w:t xml:space="preserve">  It</w:t>
      </w:r>
      <w:r w:rsidRPr="00EA44F5">
        <w:rPr>
          <w:rFonts w:ascii="Bookman Old Style" w:hAnsi="Bookman Old Style"/>
          <w:sz w:val="24"/>
          <w:szCs w:val="24"/>
        </w:rPr>
        <w:t xml:space="preserve"> wasted </w:t>
      </w:r>
      <w:r w:rsidR="005C5418">
        <w:rPr>
          <w:rFonts w:ascii="Bookman Old Style" w:hAnsi="Bookman Old Style"/>
          <w:sz w:val="24"/>
          <w:szCs w:val="24"/>
        </w:rPr>
        <w:t>its’ taxpayers’</w:t>
      </w:r>
      <w:r w:rsidRPr="00EA44F5">
        <w:rPr>
          <w:rFonts w:ascii="Bookman Old Style" w:hAnsi="Bookman Old Style"/>
          <w:sz w:val="24"/>
          <w:szCs w:val="24"/>
        </w:rPr>
        <w:t xml:space="preserve"> money on these crazy </w:t>
      </w:r>
      <w:r w:rsidR="005C5418" w:rsidRPr="005C5418">
        <w:rPr>
          <w:rFonts w:ascii="Bookman Old Style" w:hAnsi="Bookman Old Style"/>
          <w:i/>
          <w:sz w:val="24"/>
          <w:szCs w:val="24"/>
        </w:rPr>
        <w:t>‘green’</w:t>
      </w:r>
      <w:r w:rsidR="005C5418">
        <w:rPr>
          <w:rFonts w:ascii="Bookman Old Style" w:hAnsi="Bookman Old Style"/>
          <w:sz w:val="24"/>
          <w:szCs w:val="24"/>
        </w:rPr>
        <w:t xml:space="preserve"> </w:t>
      </w:r>
      <w:r w:rsidRPr="00EA44F5">
        <w:rPr>
          <w:rFonts w:ascii="Bookman Old Style" w:hAnsi="Bookman Old Style"/>
          <w:sz w:val="24"/>
          <w:szCs w:val="24"/>
        </w:rPr>
        <w:t xml:space="preserve">schemes and </w:t>
      </w:r>
      <w:r w:rsidR="005C5418">
        <w:rPr>
          <w:rFonts w:ascii="Bookman Old Style" w:hAnsi="Bookman Old Style"/>
          <w:sz w:val="24"/>
          <w:szCs w:val="24"/>
        </w:rPr>
        <w:t xml:space="preserve">so </w:t>
      </w:r>
      <w:r w:rsidRPr="00EA44F5">
        <w:rPr>
          <w:rFonts w:ascii="Bookman Old Style" w:hAnsi="Bookman Old Style"/>
          <w:sz w:val="24"/>
          <w:szCs w:val="24"/>
        </w:rPr>
        <w:t xml:space="preserve">the </w:t>
      </w:r>
      <w:r w:rsidR="005C5418">
        <w:rPr>
          <w:rFonts w:ascii="Bookman Old Style" w:hAnsi="Bookman Old Style"/>
          <w:sz w:val="24"/>
          <w:szCs w:val="24"/>
        </w:rPr>
        <w:t xml:space="preserve">unfortunate </w:t>
      </w:r>
      <w:r w:rsidRPr="00EA44F5">
        <w:rPr>
          <w:rFonts w:ascii="Bookman Old Style" w:hAnsi="Bookman Old Style"/>
          <w:sz w:val="24"/>
          <w:szCs w:val="24"/>
        </w:rPr>
        <w:t xml:space="preserve">people </w:t>
      </w:r>
      <w:r w:rsidR="005C5418">
        <w:rPr>
          <w:rFonts w:ascii="Bookman Old Style" w:hAnsi="Bookman Old Style"/>
          <w:sz w:val="24"/>
          <w:szCs w:val="24"/>
        </w:rPr>
        <w:t>in South Australia must</w:t>
      </w:r>
      <w:r w:rsidRPr="00EA44F5">
        <w:rPr>
          <w:rFonts w:ascii="Bookman Old Style" w:hAnsi="Bookman Old Style"/>
          <w:sz w:val="24"/>
          <w:szCs w:val="24"/>
        </w:rPr>
        <w:t xml:space="preserve"> pay to fix it. </w:t>
      </w:r>
      <w:r w:rsidR="005C5418">
        <w:rPr>
          <w:rFonts w:ascii="Bookman Old Style" w:hAnsi="Bookman Old Style"/>
          <w:sz w:val="24"/>
          <w:szCs w:val="24"/>
        </w:rPr>
        <w:t xml:space="preserve"> The sad part of this is that many South Australians who did not support the </w:t>
      </w:r>
      <w:r w:rsidR="005C5418" w:rsidRPr="005C5418">
        <w:rPr>
          <w:rFonts w:ascii="Bookman Old Style" w:hAnsi="Bookman Old Style"/>
          <w:i/>
          <w:sz w:val="24"/>
          <w:szCs w:val="24"/>
        </w:rPr>
        <w:t>‘green’</w:t>
      </w:r>
      <w:r w:rsidR="005C5418">
        <w:rPr>
          <w:rFonts w:ascii="Bookman Old Style" w:hAnsi="Bookman Old Style"/>
          <w:sz w:val="24"/>
          <w:szCs w:val="24"/>
        </w:rPr>
        <w:t xml:space="preserve"> madness will have to suffer</w:t>
      </w:r>
      <w:r w:rsidR="00E013F9">
        <w:rPr>
          <w:rFonts w:ascii="Bookman Old Style" w:hAnsi="Bookman Old Style"/>
          <w:sz w:val="24"/>
          <w:szCs w:val="24"/>
        </w:rPr>
        <w:t xml:space="preserve"> also</w:t>
      </w:r>
      <w:r w:rsidR="005C5418">
        <w:rPr>
          <w:rFonts w:ascii="Bookman Old Style" w:hAnsi="Bookman Old Style"/>
          <w:sz w:val="24"/>
          <w:szCs w:val="24"/>
        </w:rPr>
        <w:t>.</w:t>
      </w:r>
    </w:p>
    <w:p w:rsidR="005C5418" w:rsidRDefault="005C5418" w:rsidP="00EA44F5">
      <w:pPr>
        <w:spacing w:before="12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Those who voted for this disaster deserve to have to pay.  Those who did not will be caught up in the consequences.</w:t>
      </w:r>
    </w:p>
    <w:p w:rsidR="005C5418" w:rsidRPr="005C5418" w:rsidRDefault="005C5418" w:rsidP="00EA44F5">
      <w:pPr>
        <w:spacing w:before="120" w:after="0" w:line="240" w:lineRule="auto"/>
        <w:jc w:val="both"/>
        <w:rPr>
          <w:rFonts w:ascii="Bookman Old Style" w:hAnsi="Bookman Old Style"/>
          <w:i/>
          <w:sz w:val="24"/>
          <w:szCs w:val="24"/>
        </w:rPr>
      </w:pPr>
      <w:r w:rsidRPr="005C5418">
        <w:rPr>
          <w:rFonts w:ascii="Bookman Old Style" w:hAnsi="Bookman Old Style"/>
          <w:i/>
          <w:sz w:val="24"/>
          <w:szCs w:val="24"/>
        </w:rPr>
        <w:t>“You reap what you sow!”</w:t>
      </w:r>
    </w:p>
    <w:p w:rsidR="006B2114" w:rsidRDefault="006B2114" w:rsidP="00EA44F5">
      <w:pPr>
        <w:spacing w:before="120"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EA44F5">
        <w:rPr>
          <w:rFonts w:ascii="Bookman Old Style" w:hAnsi="Bookman Old Style"/>
          <w:b/>
          <w:sz w:val="24"/>
          <w:szCs w:val="24"/>
        </w:rPr>
        <w:t>Terence Cardwell</w:t>
      </w:r>
    </w:p>
    <w:p w:rsidR="00627BB0" w:rsidRPr="00627BB0" w:rsidRDefault="00627BB0" w:rsidP="00627BB0">
      <w:pPr>
        <w:spacing w:before="120"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en-AU"/>
        </w:rPr>
        <w:lastRenderedPageBreak/>
        <w:drawing>
          <wp:inline distT="0" distB="0" distL="0" distR="0">
            <wp:extent cx="4468969" cy="2681198"/>
            <wp:effectExtent l="0" t="0" r="825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outCountryGWPF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5832" cy="268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7BB0" w:rsidRPr="00627BB0" w:rsidSect="007C501C">
      <w:headerReference w:type="default" r:id="rId8"/>
      <w:footerReference w:type="default" r:id="rId9"/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A96" w:rsidRDefault="00CD3A96" w:rsidP="00EA44F5">
      <w:pPr>
        <w:spacing w:after="0" w:line="240" w:lineRule="auto"/>
      </w:pPr>
      <w:r>
        <w:separator/>
      </w:r>
    </w:p>
  </w:endnote>
  <w:endnote w:type="continuationSeparator" w:id="0">
    <w:p w:rsidR="00CD3A96" w:rsidRDefault="00CD3A96" w:rsidP="00EA4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894203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A44F5" w:rsidRDefault="00EA44F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68E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68E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A44F5" w:rsidRDefault="00EA44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A96" w:rsidRDefault="00CD3A96" w:rsidP="00EA44F5">
      <w:pPr>
        <w:spacing w:after="0" w:line="240" w:lineRule="auto"/>
      </w:pPr>
      <w:r>
        <w:separator/>
      </w:r>
    </w:p>
  </w:footnote>
  <w:footnote w:type="continuationSeparator" w:id="0">
    <w:p w:rsidR="00CD3A96" w:rsidRDefault="00CD3A96" w:rsidP="00EA4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4F5" w:rsidRPr="00EA44F5" w:rsidRDefault="00EA44F5" w:rsidP="00EA44F5">
    <w:pPr>
      <w:spacing w:after="0" w:line="240" w:lineRule="auto"/>
      <w:ind w:left="-706"/>
      <w:jc w:val="center"/>
      <w:rPr>
        <w:rFonts w:ascii="Bookman Old Style" w:hAnsi="Bookman Old Style"/>
        <w:b/>
        <w:sz w:val="32"/>
        <w:szCs w:val="44"/>
      </w:rPr>
    </w:pPr>
    <w:r w:rsidRPr="00EA44F5">
      <w:rPr>
        <w:rFonts w:ascii="Bookman Old Style" w:hAnsi="Bookman Old Style"/>
        <w:b/>
        <w:sz w:val="32"/>
        <w:szCs w:val="44"/>
      </w:rPr>
      <w:t>South Australia Blackout</w:t>
    </w:r>
  </w:p>
  <w:p w:rsidR="00EA44F5" w:rsidRDefault="00EA44F5" w:rsidP="00EA44F5">
    <w:pPr>
      <w:pStyle w:val="Header"/>
      <w:jc w:val="center"/>
    </w:pPr>
    <w:r w:rsidRPr="00EA44F5">
      <w:rPr>
        <w:rFonts w:ascii="Bookman Old Style" w:hAnsi="Bookman Old Style"/>
        <w:b/>
        <w:sz w:val="32"/>
        <w:szCs w:val="44"/>
      </w:rPr>
      <w:t>What does the future hold</w:t>
    </w:r>
    <w:r w:rsidR="00627BB0">
      <w:rPr>
        <w:rFonts w:ascii="Bookman Old Style" w:hAnsi="Bookman Old Style"/>
        <w:b/>
        <w:sz w:val="32"/>
        <w:szCs w:val="44"/>
      </w:rPr>
      <w:t xml:space="preserve"> for South </w:t>
    </w:r>
    <w:r w:rsidRPr="00EA44F5">
      <w:rPr>
        <w:rFonts w:ascii="Bookman Old Style" w:hAnsi="Bookman Old Style"/>
        <w:b/>
        <w:sz w:val="32"/>
        <w:szCs w:val="44"/>
      </w:rPr>
      <w:t>A</w:t>
    </w:r>
    <w:r w:rsidR="00627BB0">
      <w:rPr>
        <w:rFonts w:ascii="Bookman Old Style" w:hAnsi="Bookman Old Style"/>
        <w:b/>
        <w:sz w:val="32"/>
        <w:szCs w:val="44"/>
      </w:rPr>
      <w:t>ustralia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1C"/>
    <w:rsid w:val="00006ED7"/>
    <w:rsid w:val="0001188B"/>
    <w:rsid w:val="00014BFA"/>
    <w:rsid w:val="00015AE5"/>
    <w:rsid w:val="00017F81"/>
    <w:rsid w:val="00056FE7"/>
    <w:rsid w:val="000815B7"/>
    <w:rsid w:val="00091472"/>
    <w:rsid w:val="000914EE"/>
    <w:rsid w:val="000A44C8"/>
    <w:rsid w:val="000D48CE"/>
    <w:rsid w:val="000E131A"/>
    <w:rsid w:val="000E153E"/>
    <w:rsid w:val="000F0743"/>
    <w:rsid w:val="0010205B"/>
    <w:rsid w:val="0010262F"/>
    <w:rsid w:val="00111168"/>
    <w:rsid w:val="00131BC7"/>
    <w:rsid w:val="00155E1A"/>
    <w:rsid w:val="00192A4A"/>
    <w:rsid w:val="001B46EA"/>
    <w:rsid w:val="001D775F"/>
    <w:rsid w:val="001E1F97"/>
    <w:rsid w:val="001E3FEF"/>
    <w:rsid w:val="001E5E14"/>
    <w:rsid w:val="002055DE"/>
    <w:rsid w:val="00213F66"/>
    <w:rsid w:val="0026757E"/>
    <w:rsid w:val="00294A7A"/>
    <w:rsid w:val="00294CA9"/>
    <w:rsid w:val="002A6BD9"/>
    <w:rsid w:val="002B5CF2"/>
    <w:rsid w:val="002B7C29"/>
    <w:rsid w:val="002B7D8C"/>
    <w:rsid w:val="002C2771"/>
    <w:rsid w:val="002C28E4"/>
    <w:rsid w:val="002C3BC9"/>
    <w:rsid w:val="002C6BA1"/>
    <w:rsid w:val="002D224B"/>
    <w:rsid w:val="002E1C57"/>
    <w:rsid w:val="002F50F9"/>
    <w:rsid w:val="003036B2"/>
    <w:rsid w:val="0031014F"/>
    <w:rsid w:val="003331E5"/>
    <w:rsid w:val="00335A5D"/>
    <w:rsid w:val="00336B37"/>
    <w:rsid w:val="00344B29"/>
    <w:rsid w:val="00355985"/>
    <w:rsid w:val="00357C4F"/>
    <w:rsid w:val="0036331D"/>
    <w:rsid w:val="00364B23"/>
    <w:rsid w:val="003820FD"/>
    <w:rsid w:val="00394502"/>
    <w:rsid w:val="003C2EB8"/>
    <w:rsid w:val="003C66CB"/>
    <w:rsid w:val="003D6C13"/>
    <w:rsid w:val="00403189"/>
    <w:rsid w:val="004051E8"/>
    <w:rsid w:val="004315AA"/>
    <w:rsid w:val="00440F24"/>
    <w:rsid w:val="00443852"/>
    <w:rsid w:val="0045617C"/>
    <w:rsid w:val="004574A7"/>
    <w:rsid w:val="00481895"/>
    <w:rsid w:val="00483F26"/>
    <w:rsid w:val="00496425"/>
    <w:rsid w:val="004A723E"/>
    <w:rsid w:val="004B23E2"/>
    <w:rsid w:val="004C2DEB"/>
    <w:rsid w:val="004D1A18"/>
    <w:rsid w:val="004D23C5"/>
    <w:rsid w:val="005103FE"/>
    <w:rsid w:val="005120C3"/>
    <w:rsid w:val="005231CA"/>
    <w:rsid w:val="00543FAD"/>
    <w:rsid w:val="0056440F"/>
    <w:rsid w:val="00564569"/>
    <w:rsid w:val="005655A3"/>
    <w:rsid w:val="00565C6E"/>
    <w:rsid w:val="00567088"/>
    <w:rsid w:val="005736DE"/>
    <w:rsid w:val="00586499"/>
    <w:rsid w:val="005A6FD5"/>
    <w:rsid w:val="005C5418"/>
    <w:rsid w:val="005D7E96"/>
    <w:rsid w:val="00606943"/>
    <w:rsid w:val="00611A7E"/>
    <w:rsid w:val="00612EEC"/>
    <w:rsid w:val="006249E0"/>
    <w:rsid w:val="00627BB0"/>
    <w:rsid w:val="00647ADD"/>
    <w:rsid w:val="00650D75"/>
    <w:rsid w:val="006B0C2F"/>
    <w:rsid w:val="006B2114"/>
    <w:rsid w:val="006B4B3E"/>
    <w:rsid w:val="006B7C46"/>
    <w:rsid w:val="006D31C7"/>
    <w:rsid w:val="006D4C5B"/>
    <w:rsid w:val="006D5984"/>
    <w:rsid w:val="006E7E4E"/>
    <w:rsid w:val="006F40C2"/>
    <w:rsid w:val="007001E5"/>
    <w:rsid w:val="00710159"/>
    <w:rsid w:val="00751FE0"/>
    <w:rsid w:val="00753E33"/>
    <w:rsid w:val="00756F74"/>
    <w:rsid w:val="0075707D"/>
    <w:rsid w:val="0076076E"/>
    <w:rsid w:val="007639FC"/>
    <w:rsid w:val="007745EA"/>
    <w:rsid w:val="0078398D"/>
    <w:rsid w:val="00783E83"/>
    <w:rsid w:val="00785474"/>
    <w:rsid w:val="007A1BE1"/>
    <w:rsid w:val="007C501C"/>
    <w:rsid w:val="007C583C"/>
    <w:rsid w:val="007D4B68"/>
    <w:rsid w:val="007D4F27"/>
    <w:rsid w:val="007E5D67"/>
    <w:rsid w:val="007F1E64"/>
    <w:rsid w:val="007F42AE"/>
    <w:rsid w:val="00817C8D"/>
    <w:rsid w:val="008229AB"/>
    <w:rsid w:val="0083315D"/>
    <w:rsid w:val="00861B12"/>
    <w:rsid w:val="00864411"/>
    <w:rsid w:val="0087275F"/>
    <w:rsid w:val="00892642"/>
    <w:rsid w:val="008B68E8"/>
    <w:rsid w:val="008B69D3"/>
    <w:rsid w:val="009021B8"/>
    <w:rsid w:val="0091271B"/>
    <w:rsid w:val="00924B27"/>
    <w:rsid w:val="00967F3F"/>
    <w:rsid w:val="00973562"/>
    <w:rsid w:val="00974D2F"/>
    <w:rsid w:val="00983DDE"/>
    <w:rsid w:val="009A6DEC"/>
    <w:rsid w:val="009B064E"/>
    <w:rsid w:val="009C50A7"/>
    <w:rsid w:val="009D05A1"/>
    <w:rsid w:val="009E4C6D"/>
    <w:rsid w:val="009E50F4"/>
    <w:rsid w:val="009E6C9E"/>
    <w:rsid w:val="00A0135E"/>
    <w:rsid w:val="00A05054"/>
    <w:rsid w:val="00A15984"/>
    <w:rsid w:val="00A210AC"/>
    <w:rsid w:val="00A37979"/>
    <w:rsid w:val="00A45C95"/>
    <w:rsid w:val="00A54E63"/>
    <w:rsid w:val="00A61E47"/>
    <w:rsid w:val="00A65011"/>
    <w:rsid w:val="00A7502A"/>
    <w:rsid w:val="00AA328B"/>
    <w:rsid w:val="00AB3221"/>
    <w:rsid w:val="00AC0783"/>
    <w:rsid w:val="00AC09A7"/>
    <w:rsid w:val="00AD21E6"/>
    <w:rsid w:val="00AE0041"/>
    <w:rsid w:val="00AE4C33"/>
    <w:rsid w:val="00B03B75"/>
    <w:rsid w:val="00B107F6"/>
    <w:rsid w:val="00B12BDA"/>
    <w:rsid w:val="00B13182"/>
    <w:rsid w:val="00B15C80"/>
    <w:rsid w:val="00B35B69"/>
    <w:rsid w:val="00B377F1"/>
    <w:rsid w:val="00B37BB4"/>
    <w:rsid w:val="00B45F09"/>
    <w:rsid w:val="00B67B83"/>
    <w:rsid w:val="00B83C2A"/>
    <w:rsid w:val="00B9340D"/>
    <w:rsid w:val="00B96B7B"/>
    <w:rsid w:val="00BA652B"/>
    <w:rsid w:val="00BB241C"/>
    <w:rsid w:val="00BB6A50"/>
    <w:rsid w:val="00BB7224"/>
    <w:rsid w:val="00BC0C64"/>
    <w:rsid w:val="00BD1854"/>
    <w:rsid w:val="00BD3049"/>
    <w:rsid w:val="00BD3B40"/>
    <w:rsid w:val="00BD6091"/>
    <w:rsid w:val="00BE5137"/>
    <w:rsid w:val="00BE6909"/>
    <w:rsid w:val="00BF2919"/>
    <w:rsid w:val="00BF3DB6"/>
    <w:rsid w:val="00C047CB"/>
    <w:rsid w:val="00C23222"/>
    <w:rsid w:val="00C23B82"/>
    <w:rsid w:val="00C324BD"/>
    <w:rsid w:val="00C35298"/>
    <w:rsid w:val="00C5521F"/>
    <w:rsid w:val="00C7189C"/>
    <w:rsid w:val="00CA0D56"/>
    <w:rsid w:val="00CB09C3"/>
    <w:rsid w:val="00CB2B5D"/>
    <w:rsid w:val="00CC01E5"/>
    <w:rsid w:val="00CC194A"/>
    <w:rsid w:val="00CD3A96"/>
    <w:rsid w:val="00CD43D1"/>
    <w:rsid w:val="00CF74AF"/>
    <w:rsid w:val="00D2182C"/>
    <w:rsid w:val="00D22799"/>
    <w:rsid w:val="00D532E6"/>
    <w:rsid w:val="00D53CBE"/>
    <w:rsid w:val="00D55EA6"/>
    <w:rsid w:val="00D5619A"/>
    <w:rsid w:val="00D5663B"/>
    <w:rsid w:val="00D57E10"/>
    <w:rsid w:val="00D65EE8"/>
    <w:rsid w:val="00D7037A"/>
    <w:rsid w:val="00D737BE"/>
    <w:rsid w:val="00D767D9"/>
    <w:rsid w:val="00D8215A"/>
    <w:rsid w:val="00D852B3"/>
    <w:rsid w:val="00D86FED"/>
    <w:rsid w:val="00D900D2"/>
    <w:rsid w:val="00DA40C5"/>
    <w:rsid w:val="00DA74A2"/>
    <w:rsid w:val="00DB7775"/>
    <w:rsid w:val="00DD5B65"/>
    <w:rsid w:val="00DF046A"/>
    <w:rsid w:val="00DF4A32"/>
    <w:rsid w:val="00E013F9"/>
    <w:rsid w:val="00E47D95"/>
    <w:rsid w:val="00E57BFC"/>
    <w:rsid w:val="00E670B1"/>
    <w:rsid w:val="00E7652C"/>
    <w:rsid w:val="00E76B25"/>
    <w:rsid w:val="00EA44F5"/>
    <w:rsid w:val="00EE0133"/>
    <w:rsid w:val="00EE736A"/>
    <w:rsid w:val="00EF3264"/>
    <w:rsid w:val="00EF6311"/>
    <w:rsid w:val="00F200A2"/>
    <w:rsid w:val="00F33467"/>
    <w:rsid w:val="00F344D6"/>
    <w:rsid w:val="00F370A6"/>
    <w:rsid w:val="00F51700"/>
    <w:rsid w:val="00F53204"/>
    <w:rsid w:val="00F61318"/>
    <w:rsid w:val="00F63537"/>
    <w:rsid w:val="00F63D3E"/>
    <w:rsid w:val="00F66C80"/>
    <w:rsid w:val="00F72F1E"/>
    <w:rsid w:val="00F75EA6"/>
    <w:rsid w:val="00F82EC8"/>
    <w:rsid w:val="00F85B18"/>
    <w:rsid w:val="00F91302"/>
    <w:rsid w:val="00F96B68"/>
    <w:rsid w:val="00FA4807"/>
    <w:rsid w:val="00FB20AC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4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4F5"/>
  </w:style>
  <w:style w:type="paragraph" w:styleId="Footer">
    <w:name w:val="footer"/>
    <w:basedOn w:val="Normal"/>
    <w:link w:val="FooterChar"/>
    <w:uiPriority w:val="99"/>
    <w:unhideWhenUsed/>
    <w:rsid w:val="00EA44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4F5"/>
  </w:style>
  <w:style w:type="paragraph" w:styleId="BalloonText">
    <w:name w:val="Balloon Text"/>
    <w:basedOn w:val="Normal"/>
    <w:link w:val="BalloonTextChar"/>
    <w:uiPriority w:val="99"/>
    <w:semiHidden/>
    <w:unhideWhenUsed/>
    <w:rsid w:val="00627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B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4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4F5"/>
  </w:style>
  <w:style w:type="paragraph" w:styleId="Footer">
    <w:name w:val="footer"/>
    <w:basedOn w:val="Normal"/>
    <w:link w:val="FooterChar"/>
    <w:uiPriority w:val="99"/>
    <w:unhideWhenUsed/>
    <w:rsid w:val="00EA44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4F5"/>
  </w:style>
  <w:style w:type="paragraph" w:styleId="BalloonText">
    <w:name w:val="Balloon Text"/>
    <w:basedOn w:val="Normal"/>
    <w:link w:val="BalloonTextChar"/>
    <w:uiPriority w:val="99"/>
    <w:semiHidden/>
    <w:unhideWhenUsed/>
    <w:rsid w:val="00627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B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Speedliner</dc:creator>
  <cp:lastModifiedBy>Speedliner</cp:lastModifiedBy>
  <cp:revision>5</cp:revision>
  <cp:lastPrinted>2016-12-09T08:19:00Z</cp:lastPrinted>
  <dcterms:created xsi:type="dcterms:W3CDTF">2016-10-07T01:49:00Z</dcterms:created>
  <dcterms:modified xsi:type="dcterms:W3CDTF">2016-12-09T08:21:00Z</dcterms:modified>
</cp:coreProperties>
</file>